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EB" w:rsidRPr="00B41ACB" w:rsidRDefault="00DD2CEB" w:rsidP="00F73959">
      <w:pPr>
        <w:jc w:val="center"/>
        <w:rPr>
          <w:b/>
        </w:rPr>
      </w:pPr>
      <w:r w:rsidRPr="00B41ACB">
        <w:rPr>
          <w:b/>
        </w:rPr>
        <w:t>ПРОТОКОЛ</w:t>
      </w:r>
      <w:r w:rsidR="00280E0F">
        <w:rPr>
          <w:b/>
        </w:rPr>
        <w:t xml:space="preserve"> №1</w:t>
      </w:r>
    </w:p>
    <w:p w:rsidR="00D97E44" w:rsidRPr="00B41ACB" w:rsidRDefault="00D97E44" w:rsidP="00D97E44">
      <w:pPr>
        <w:jc w:val="center"/>
        <w:rPr>
          <w:b/>
        </w:rPr>
      </w:pPr>
      <w:r w:rsidRPr="00B41ACB">
        <w:rPr>
          <w:b/>
        </w:rPr>
        <w:t xml:space="preserve">рассмотрения заявок </w:t>
      </w:r>
    </w:p>
    <w:p w:rsidR="00DD2CEB" w:rsidRPr="00B41ACB" w:rsidRDefault="00DD2CEB" w:rsidP="00F73959">
      <w:pPr>
        <w:jc w:val="both"/>
      </w:pPr>
    </w:p>
    <w:p w:rsidR="00DD2CEB" w:rsidRPr="00B41ACB" w:rsidRDefault="00DD2CEB" w:rsidP="00F73959">
      <w:pPr>
        <w:jc w:val="both"/>
      </w:pPr>
      <w:r w:rsidRPr="00B41ACB">
        <w:t xml:space="preserve">г. </w:t>
      </w:r>
      <w:r w:rsidR="00280E0F">
        <w:t>Дмитровск</w:t>
      </w:r>
      <w:r w:rsidRPr="00B41ACB">
        <w:t xml:space="preserve">                                              </w:t>
      </w:r>
      <w:r w:rsidR="009957CE" w:rsidRPr="00B41ACB">
        <w:t xml:space="preserve">                      </w:t>
      </w:r>
      <w:r w:rsidRPr="00B41ACB">
        <w:t xml:space="preserve">                             </w:t>
      </w:r>
      <w:r w:rsidR="001204DB">
        <w:t xml:space="preserve">  15</w:t>
      </w:r>
      <w:r w:rsidR="00280E0F">
        <w:t xml:space="preserve"> </w:t>
      </w:r>
      <w:r w:rsidR="001204DB">
        <w:t>января</w:t>
      </w:r>
      <w:r w:rsidR="00280E0F">
        <w:t xml:space="preserve"> 202</w:t>
      </w:r>
      <w:r w:rsidR="001204DB">
        <w:t>1</w:t>
      </w:r>
      <w:r w:rsidR="00F52F6C" w:rsidRPr="00B41ACB">
        <w:t xml:space="preserve"> </w:t>
      </w:r>
      <w:r w:rsidR="00F34EB4" w:rsidRPr="00B41ACB">
        <w:t>г</w:t>
      </w:r>
      <w:r w:rsidRPr="00B41ACB">
        <w:t>ода</w:t>
      </w:r>
    </w:p>
    <w:p w:rsidR="00274C9E" w:rsidRPr="00B41ACB" w:rsidRDefault="00274C9E" w:rsidP="00F73959">
      <w:pPr>
        <w:jc w:val="both"/>
      </w:pPr>
    </w:p>
    <w:p w:rsidR="00F34EB4" w:rsidRPr="00B41ACB" w:rsidRDefault="00F34EB4" w:rsidP="00F73959">
      <w:pPr>
        <w:pStyle w:val="text1cl"/>
        <w:spacing w:before="0" w:after="0"/>
        <w:jc w:val="both"/>
      </w:pPr>
      <w:r w:rsidRPr="00B41ACB">
        <w:t xml:space="preserve">Время </w:t>
      </w:r>
      <w:r w:rsidR="00C70639" w:rsidRPr="00B41ACB">
        <w:t>начала заседания</w:t>
      </w:r>
      <w:r w:rsidR="002B6A1D" w:rsidRPr="00B41ACB">
        <w:t xml:space="preserve">: </w:t>
      </w:r>
      <w:r w:rsidR="00280E0F">
        <w:t>1</w:t>
      </w:r>
      <w:r w:rsidR="001204DB">
        <w:t>5</w:t>
      </w:r>
      <w:r w:rsidRPr="00B41ACB">
        <w:t xml:space="preserve"> часов 00 минут.</w:t>
      </w:r>
    </w:p>
    <w:p w:rsidR="00F34EB4" w:rsidRPr="00B41ACB" w:rsidRDefault="00C70639" w:rsidP="00F73959">
      <w:pPr>
        <w:pStyle w:val="text1cl"/>
        <w:spacing w:before="0" w:after="0"/>
        <w:jc w:val="both"/>
      </w:pPr>
      <w:r w:rsidRPr="00B41ACB">
        <w:t>Время окончания заседания: 1</w:t>
      </w:r>
      <w:r w:rsidR="001204DB">
        <w:t>5</w:t>
      </w:r>
      <w:r w:rsidRPr="00B41ACB">
        <w:t xml:space="preserve"> часов </w:t>
      </w:r>
      <w:r w:rsidR="001204DB">
        <w:t>15</w:t>
      </w:r>
      <w:r w:rsidRPr="00B41ACB">
        <w:t xml:space="preserve"> минут.</w:t>
      </w:r>
    </w:p>
    <w:p w:rsidR="00C70639" w:rsidRPr="00B41ACB" w:rsidRDefault="00C70639" w:rsidP="00F73959">
      <w:pPr>
        <w:pStyle w:val="text1cl"/>
        <w:spacing w:before="0" w:after="0"/>
        <w:jc w:val="both"/>
      </w:pPr>
    </w:p>
    <w:p w:rsidR="001204DB" w:rsidRPr="00D543EA" w:rsidRDefault="00F34EB4" w:rsidP="001204D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B41ACB">
        <w:rPr>
          <w:b/>
        </w:rPr>
        <w:t xml:space="preserve">Основания </w:t>
      </w:r>
      <w:r w:rsidRPr="00B41ACB">
        <w:rPr>
          <w:rFonts w:eastAsia="Calibri"/>
          <w:b/>
          <w:lang w:eastAsia="en-US"/>
        </w:rPr>
        <w:t>проведения приватизации имущества</w:t>
      </w:r>
      <w:r w:rsidR="00084CBC">
        <w:rPr>
          <w:rFonts w:eastAsia="Calibri"/>
          <w:b/>
          <w:lang w:eastAsia="en-US"/>
        </w:rPr>
        <w:t>:</w:t>
      </w:r>
      <w:r w:rsidR="00F047A2" w:rsidRPr="00B41ACB">
        <w:rPr>
          <w:rFonts w:eastAsia="Calibri"/>
          <w:lang w:eastAsia="en-US"/>
        </w:rPr>
        <w:t xml:space="preserve"> </w:t>
      </w:r>
      <w:r w:rsidR="001204DB" w:rsidRPr="00D543EA">
        <w:rPr>
          <w:spacing w:val="-6"/>
        </w:rPr>
        <w:t>Решения Дмитровского районного Совета народных депутатов от 23.01.2020 года № 3-РС/46 «О прогнозном плане приватизации муниципального имущества Дмитровского района на 2020 год», от 26.11.2020 года №4-РС/55 «О внесении изменений и дополнений в решение Дмитровского районного Совета народных депутатов от 23.01.2020 г. № 3-РС/46 «О прогнозном плане приватизации муниципального имущества Дмитровского района на 2020 год».</w:t>
      </w:r>
      <w:r w:rsidR="001204DB">
        <w:rPr>
          <w:spacing w:val="-6"/>
        </w:rPr>
        <w:t xml:space="preserve"> </w:t>
      </w:r>
      <w:r w:rsidR="001204DB" w:rsidRPr="00D543EA">
        <w:rPr>
          <w:spacing w:val="-6"/>
        </w:rPr>
        <w:t>Постановление администрации Дмитровского района Орловской области от 03 декабря 2020 года №540 «О проведении открытого аукциона по продаже муниципального имущества, находящегося в муниципальной собственности Дмитровского района Орловской области».</w:t>
      </w:r>
    </w:p>
    <w:p w:rsidR="002B6A1D" w:rsidRPr="00B41ACB" w:rsidRDefault="002B6A1D" w:rsidP="00DF5E9C">
      <w:pPr>
        <w:spacing w:line="228" w:lineRule="auto"/>
        <w:ind w:firstLine="720"/>
        <w:jc w:val="both"/>
        <w:rPr>
          <w:bCs/>
        </w:rPr>
      </w:pPr>
      <w:r w:rsidRPr="00B41ACB">
        <w:rPr>
          <w:b/>
          <w:bCs/>
        </w:rPr>
        <w:t>Способ приватизации</w:t>
      </w:r>
      <w:r w:rsidR="00C70639" w:rsidRPr="00B41ACB">
        <w:rPr>
          <w:b/>
          <w:bCs/>
        </w:rPr>
        <w:t xml:space="preserve"> имущества</w:t>
      </w:r>
      <w:r w:rsidRPr="00B41ACB">
        <w:rPr>
          <w:b/>
          <w:bCs/>
        </w:rPr>
        <w:t>:</w:t>
      </w:r>
      <w:r w:rsidRPr="00B41ACB">
        <w:rPr>
          <w:bCs/>
          <w:i/>
        </w:rPr>
        <w:t xml:space="preserve"> </w:t>
      </w:r>
      <w:r w:rsidR="000F1C78" w:rsidRPr="00B41ACB">
        <w:rPr>
          <w:bCs/>
        </w:rPr>
        <w:t xml:space="preserve">электронный </w:t>
      </w:r>
      <w:r w:rsidR="00574734" w:rsidRPr="00B41ACB">
        <w:rPr>
          <w:bCs/>
        </w:rPr>
        <w:t>аукцион</w:t>
      </w:r>
      <w:r w:rsidR="00290907" w:rsidRPr="00B41ACB">
        <w:rPr>
          <w:bCs/>
        </w:rPr>
        <w:t>,</w:t>
      </w:r>
      <w:r w:rsidRPr="00B41ACB">
        <w:t xml:space="preserve"> открытый по форме подачи предложений о цене и составу участников.</w:t>
      </w:r>
    </w:p>
    <w:p w:rsidR="00177AEB" w:rsidRPr="00B41ACB" w:rsidRDefault="00F34EB4" w:rsidP="00177AEB">
      <w:pPr>
        <w:ind w:firstLine="708"/>
        <w:jc w:val="both"/>
      </w:pPr>
      <w:r w:rsidRPr="00B41ACB">
        <w:rPr>
          <w:b/>
        </w:rPr>
        <w:t xml:space="preserve">Предмет аукциона: </w:t>
      </w:r>
    </w:p>
    <w:p w:rsidR="00084CBC" w:rsidRPr="007145B1" w:rsidRDefault="008709FD" w:rsidP="001204DB">
      <w:pPr>
        <w:tabs>
          <w:tab w:val="left" w:pos="180"/>
        </w:tabs>
        <w:ind w:firstLine="709"/>
        <w:jc w:val="both"/>
        <w:rPr>
          <w:bCs/>
          <w:spacing w:val="-6"/>
          <w:sz w:val="22"/>
          <w:szCs w:val="22"/>
        </w:rPr>
      </w:pPr>
      <w:r w:rsidRPr="007145B1">
        <w:rPr>
          <w:b/>
          <w:sz w:val="22"/>
          <w:szCs w:val="22"/>
        </w:rPr>
        <w:t>лот № 1</w:t>
      </w:r>
      <w:r w:rsidR="001204DB" w:rsidRPr="007145B1">
        <w:rPr>
          <w:b/>
          <w:sz w:val="22"/>
          <w:szCs w:val="22"/>
        </w:rPr>
        <w:t xml:space="preserve">: </w:t>
      </w:r>
      <w:r w:rsidR="001204DB" w:rsidRPr="007145B1">
        <w:rPr>
          <w:bCs/>
          <w:spacing w:val="-6"/>
          <w:sz w:val="22"/>
          <w:szCs w:val="22"/>
        </w:rPr>
        <w:t>здание, назначение: нежилое здание, 1 - этажный, площадь 145,1 кв.м., адрес: РФ, Орловская область, Дмитровский район, городское поселение Дмитровск, г.Дмитровск, ул.Толкачева, здание 29А, кадастровый номер 57:07:0050137:29, с земельным участком под вышеуказанным объектом, категория земель: земли населённых пунктов, кадастровый номер 57:07:0050137:174, адрес: РФ, Орловская область, район Дмитровский, г.Дмитровск, ул.Толкачева, д.29А, разрешенное использование: объекты коммунально-бытового обслуживания, в том числе жилищно-эксплуатационные и аварийно-диспетчерские службы, площадью 179 кв.м. (Объекты не используются по назначению). Обременения имущества: отсутствуют.</w:t>
      </w:r>
    </w:p>
    <w:p w:rsidR="00084CBC" w:rsidRPr="007145B1" w:rsidRDefault="00084CBC" w:rsidP="00084CBC">
      <w:pPr>
        <w:ind w:firstLine="709"/>
        <w:jc w:val="both"/>
        <w:rPr>
          <w:spacing w:val="-6"/>
          <w:sz w:val="22"/>
          <w:szCs w:val="22"/>
        </w:rPr>
      </w:pPr>
      <w:r w:rsidRPr="007145B1">
        <w:rPr>
          <w:b/>
          <w:spacing w:val="-6"/>
          <w:sz w:val="22"/>
          <w:szCs w:val="22"/>
        </w:rPr>
        <w:t xml:space="preserve">Лот </w:t>
      </w:r>
      <w:r w:rsidR="007145B1" w:rsidRPr="007145B1">
        <w:rPr>
          <w:b/>
          <w:spacing w:val="-6"/>
          <w:sz w:val="22"/>
          <w:szCs w:val="22"/>
        </w:rPr>
        <w:t>№</w:t>
      </w:r>
      <w:r w:rsidRPr="007145B1">
        <w:rPr>
          <w:b/>
          <w:spacing w:val="-6"/>
          <w:sz w:val="22"/>
          <w:szCs w:val="22"/>
        </w:rPr>
        <w:t xml:space="preserve">2 </w:t>
      </w:r>
      <w:r w:rsidRPr="007145B1">
        <w:rPr>
          <w:spacing w:val="-6"/>
          <w:sz w:val="22"/>
          <w:szCs w:val="22"/>
        </w:rPr>
        <w:t xml:space="preserve">– </w:t>
      </w:r>
      <w:r w:rsidR="00424296" w:rsidRPr="007145B1">
        <w:rPr>
          <w:spacing w:val="-6"/>
          <w:sz w:val="22"/>
          <w:szCs w:val="22"/>
        </w:rPr>
        <w:t>здание, назначение: нежилое здание, 1 - этажный, площадь 1033 кв.м., адрес: Орловская область, Дмитровский район, сельское поселение Друженское, с.Волконск, д.43, кадастровый № 57:07:0410101:55, здание, назначение: нежилое здание, площадь 42,8 кв.м., адрес: Орловская область, Дмитровский район, сельское поселение Друженское, с.Волконск, д.43, кадастровый № 57:07:0410101:104, с земельным участком под вышеуказанными объектами, категория земель: земли населённых пунктов, кадастровый № 57:07:0410101:46, адрес: Орловская область, район Дмитровский, сельское поселение Друженское, с.Волконск, разрешенное использование: земельные участки образовательных учреждений, площадью 14670 кв.м. (Объекты не используются по назначению). Обременения имущества: отсутствуют.</w:t>
      </w:r>
    </w:p>
    <w:p w:rsidR="00424296" w:rsidRPr="007145B1" w:rsidRDefault="00084CBC" w:rsidP="00424296">
      <w:pPr>
        <w:ind w:firstLine="709"/>
        <w:jc w:val="both"/>
        <w:rPr>
          <w:spacing w:val="-6"/>
          <w:sz w:val="22"/>
          <w:szCs w:val="22"/>
        </w:rPr>
      </w:pPr>
      <w:r w:rsidRPr="007145B1">
        <w:rPr>
          <w:b/>
          <w:spacing w:val="-6"/>
          <w:sz w:val="22"/>
          <w:szCs w:val="22"/>
        </w:rPr>
        <w:t xml:space="preserve">Лот </w:t>
      </w:r>
      <w:r w:rsidR="007145B1" w:rsidRPr="007145B1">
        <w:rPr>
          <w:b/>
          <w:spacing w:val="-6"/>
          <w:sz w:val="22"/>
          <w:szCs w:val="22"/>
        </w:rPr>
        <w:t>№</w:t>
      </w:r>
      <w:r w:rsidRPr="007145B1">
        <w:rPr>
          <w:b/>
          <w:spacing w:val="-6"/>
          <w:sz w:val="22"/>
          <w:szCs w:val="22"/>
        </w:rPr>
        <w:t xml:space="preserve">3 </w:t>
      </w:r>
      <w:r w:rsidRPr="007145B1">
        <w:rPr>
          <w:spacing w:val="-6"/>
          <w:sz w:val="22"/>
          <w:szCs w:val="22"/>
        </w:rPr>
        <w:t xml:space="preserve">– </w:t>
      </w:r>
      <w:r w:rsidR="00424296" w:rsidRPr="007145B1">
        <w:rPr>
          <w:spacing w:val="-6"/>
          <w:sz w:val="22"/>
          <w:szCs w:val="22"/>
        </w:rPr>
        <w:t>здание, назначение: нежилое здание, площадью 1062,7 кв.м., количество этажей: 2, адрес (местоположение) объекта: Орловская область, район Дмитровский, с.Балдыж, кадастровый №57:07:0840101:144; здание котельной, назначение: нежилое, 1-этажный (подземных этажей – 0), общая площадь 105 кв.м., инвентарный № 54:212:002:011169330, литера А, адрес (местонахождение) объекта: Орловская область, Дмитровский район, Горбуновское сельское поселение, с.Балдыж, д.3а, литера А, кадастровый № 57:07:0840101:141; подвал, назначение: нежилое, 0-этажный (подземных этажей – 1), общая площадь 12,7 кв.м., инвентарный № 54:212:002:010023640:0061, литера II, адрес объекта: Орловская область, Дмитровский район, Горбуновское сельское поселение, с.Балдыж, д.3, литера II, кадастровый номер 57:07:0840101:107; туалет, назначение: нежилое, 1-этажный (подземных этажей – 0), общая площадь 30,3 кв.м., инвентарный № 54:212:002:010023640:0060, литера I, адрес объекта: Орловская область, Дмитровский район, Горбуновское сельское поселение, с.Балдыж, д.3, литера I, кадастровый № 57:07:0840101:176 с земельным участком под вышеуказанными объектами недвижимости, категория земель: земли населенных пунктов, разрешенное использование: для размещения и обслуживания нежилого здания, площадью 9220 кв.м., адрес (местонахождение) объекта: Орловская область, Дмитровский район, сельское поселение Горбуновское, с.Балдыж, кадастровый № 57:07:0840101:200. (Объекты не используются по назначению). Обременения имущества: отсутствуют.</w:t>
      </w:r>
    </w:p>
    <w:p w:rsidR="00DD2CEB" w:rsidRPr="00B41ACB" w:rsidRDefault="00DD2CEB" w:rsidP="00424296">
      <w:pPr>
        <w:ind w:firstLine="709"/>
        <w:jc w:val="both"/>
      </w:pPr>
      <w:r w:rsidRPr="00B41ACB">
        <w:t xml:space="preserve">Мы, нижеподписавшиеся, </w:t>
      </w:r>
      <w:r w:rsidR="00084CBC">
        <w:t>Аукционная комиссия</w:t>
      </w:r>
      <w:r w:rsidRPr="00B41ACB">
        <w:t xml:space="preserve"> </w:t>
      </w:r>
      <w:r w:rsidR="00854618" w:rsidRPr="00B41ACB">
        <w:t xml:space="preserve">(далее – Комиссия) </w:t>
      </w:r>
      <w:r w:rsidRPr="00B41ACB">
        <w:t>в составе:</w:t>
      </w:r>
    </w:p>
    <w:p w:rsidR="00084CBC" w:rsidRPr="00084CBC" w:rsidRDefault="00084CBC" w:rsidP="00084CBC">
      <w:pPr>
        <w:ind w:firstLine="709"/>
        <w:jc w:val="both"/>
        <w:rPr>
          <w:spacing w:val="-6"/>
        </w:rPr>
      </w:pPr>
      <w:r w:rsidRPr="00084CBC">
        <w:rPr>
          <w:spacing w:val="-6"/>
        </w:rPr>
        <w:t>Председатель комиссии: Абрамова Виктория Ивановна – начальник отдела по управлению муниципальным имуществом Дмитровского района Орловской области;</w:t>
      </w:r>
    </w:p>
    <w:p w:rsidR="00084CBC" w:rsidRPr="00084CBC" w:rsidRDefault="00084CBC" w:rsidP="00084CBC">
      <w:pPr>
        <w:ind w:firstLine="709"/>
        <w:jc w:val="both"/>
        <w:rPr>
          <w:spacing w:val="-6"/>
        </w:rPr>
      </w:pPr>
      <w:r w:rsidRPr="00084CBC">
        <w:rPr>
          <w:spacing w:val="-6"/>
        </w:rPr>
        <w:t>Члены комиссии:</w:t>
      </w:r>
    </w:p>
    <w:p w:rsidR="00084CBC" w:rsidRPr="00084CBC" w:rsidRDefault="00084CBC" w:rsidP="00084CBC">
      <w:pPr>
        <w:ind w:firstLine="709"/>
        <w:jc w:val="both"/>
        <w:rPr>
          <w:spacing w:val="-6"/>
        </w:rPr>
      </w:pPr>
      <w:r w:rsidRPr="00084CBC">
        <w:rPr>
          <w:spacing w:val="-6"/>
        </w:rPr>
        <w:lastRenderedPageBreak/>
        <w:t>Мураева Валентина Егоровна – заместитель главы администрации Дмитровского района - начальник отдела по экономике, предпринимательству, труду и торговле администрации Дмитровского района;</w:t>
      </w:r>
    </w:p>
    <w:p w:rsidR="00084CBC" w:rsidRPr="00084CBC" w:rsidRDefault="00084CBC" w:rsidP="00084CBC">
      <w:pPr>
        <w:ind w:firstLine="709"/>
        <w:jc w:val="both"/>
        <w:rPr>
          <w:spacing w:val="-6"/>
        </w:rPr>
      </w:pPr>
      <w:r w:rsidRPr="00084CBC">
        <w:rPr>
          <w:spacing w:val="-6"/>
        </w:rPr>
        <w:t>Березинская Светлана Владимировна – начальник финансового отдела Дмитровского района Орловской области;</w:t>
      </w:r>
    </w:p>
    <w:p w:rsidR="00424296" w:rsidRDefault="00084CBC" w:rsidP="00084CBC">
      <w:pPr>
        <w:ind w:firstLine="709"/>
        <w:jc w:val="both"/>
        <w:rPr>
          <w:spacing w:val="-6"/>
        </w:rPr>
      </w:pPr>
      <w:r w:rsidRPr="00084CBC">
        <w:rPr>
          <w:spacing w:val="-6"/>
        </w:rPr>
        <w:t>Маркина</w:t>
      </w:r>
      <w:r w:rsidR="00424296">
        <w:rPr>
          <w:spacing w:val="-6"/>
        </w:rPr>
        <w:t xml:space="preserve"> Марина Владимировна –</w:t>
      </w:r>
      <w:r w:rsidRPr="00084CBC">
        <w:rPr>
          <w:spacing w:val="-6"/>
        </w:rPr>
        <w:t xml:space="preserve"> </w:t>
      </w:r>
      <w:r w:rsidR="00424296" w:rsidRPr="00424296">
        <w:rPr>
          <w:spacing w:val="-6"/>
        </w:rPr>
        <w:t>главный специалист по торговле и сфере услуг отдела по экономике, предпринимательству, труду и торговле администрации Дмитровского района</w:t>
      </w:r>
      <w:r w:rsidR="00424296">
        <w:rPr>
          <w:spacing w:val="-6"/>
        </w:rPr>
        <w:t>;</w:t>
      </w:r>
    </w:p>
    <w:p w:rsidR="00CD51E2" w:rsidRDefault="00424296" w:rsidP="00084CBC">
      <w:pPr>
        <w:ind w:firstLine="709"/>
        <w:jc w:val="both"/>
        <w:rPr>
          <w:spacing w:val="-6"/>
        </w:rPr>
      </w:pPr>
      <w:r w:rsidRPr="00084CBC">
        <w:rPr>
          <w:spacing w:val="-6"/>
        </w:rPr>
        <w:t xml:space="preserve"> </w:t>
      </w:r>
      <w:r w:rsidR="00084CBC" w:rsidRPr="00084CBC">
        <w:rPr>
          <w:spacing w:val="-6"/>
        </w:rPr>
        <w:t>Дрожжина Ирина Вячеславовна – менеджер отдела по управлению муниципальным имуществом Дмитровского района</w:t>
      </w:r>
      <w:r w:rsidR="007D497E">
        <w:rPr>
          <w:spacing w:val="-6"/>
        </w:rPr>
        <w:t>;</w:t>
      </w:r>
    </w:p>
    <w:p w:rsidR="007D497E" w:rsidRPr="00084CBC" w:rsidRDefault="007D497E" w:rsidP="00084CBC">
      <w:pPr>
        <w:ind w:firstLine="709"/>
        <w:jc w:val="both"/>
        <w:rPr>
          <w:spacing w:val="-6"/>
        </w:rPr>
      </w:pPr>
      <w:r w:rsidRPr="007D497E">
        <w:rPr>
          <w:spacing w:val="-6"/>
        </w:rPr>
        <w:t>Агафонова Татьяна Валерьевна – начальник юридического отдела администрации Дмитровского района</w:t>
      </w:r>
      <w:r>
        <w:rPr>
          <w:spacing w:val="-6"/>
        </w:rPr>
        <w:t>.</w:t>
      </w:r>
    </w:p>
    <w:p w:rsidR="00CD51E2" w:rsidRPr="00B41ACB" w:rsidRDefault="00CD51E2" w:rsidP="00CD51E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1ACB">
        <w:rPr>
          <w:rFonts w:ascii="Times New Roman" w:hAnsi="Times New Roman" w:cs="Times New Roman"/>
          <w:sz w:val="24"/>
          <w:szCs w:val="24"/>
        </w:rPr>
        <w:t xml:space="preserve">Всего на заседании присутствовало </w:t>
      </w:r>
      <w:r w:rsidR="00084CBC">
        <w:rPr>
          <w:rFonts w:ascii="Times New Roman" w:hAnsi="Times New Roman" w:cs="Times New Roman"/>
          <w:sz w:val="24"/>
          <w:szCs w:val="24"/>
        </w:rPr>
        <w:t>6</w:t>
      </w:r>
      <w:r w:rsidRPr="00B41ACB">
        <w:rPr>
          <w:rFonts w:ascii="Times New Roman" w:hAnsi="Times New Roman" w:cs="Times New Roman"/>
          <w:sz w:val="24"/>
          <w:szCs w:val="24"/>
        </w:rPr>
        <w:t xml:space="preserve"> членов Комиссии, что составило </w:t>
      </w:r>
      <w:r w:rsidR="007D497E">
        <w:rPr>
          <w:rFonts w:ascii="Times New Roman" w:hAnsi="Times New Roman" w:cs="Times New Roman"/>
          <w:sz w:val="24"/>
          <w:szCs w:val="24"/>
        </w:rPr>
        <w:t>85,7%</w:t>
      </w:r>
      <w:r w:rsidRPr="00B41ACB">
        <w:rPr>
          <w:rFonts w:ascii="Times New Roman" w:hAnsi="Times New Roman" w:cs="Times New Roman"/>
          <w:sz w:val="24"/>
          <w:szCs w:val="24"/>
        </w:rPr>
        <w:t xml:space="preserve"> от общего количества членов Комиссии. Кворум имеется, заседание правомочно.</w:t>
      </w:r>
    </w:p>
    <w:p w:rsidR="00FD2558" w:rsidRDefault="00C70639" w:rsidP="003071BA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ACB">
        <w:rPr>
          <w:rFonts w:ascii="Times New Roman" w:hAnsi="Times New Roman" w:cs="Times New Roman"/>
          <w:b/>
          <w:bCs/>
          <w:sz w:val="24"/>
          <w:szCs w:val="24"/>
        </w:rPr>
        <w:t>УСТАНОВИЛИ:</w:t>
      </w:r>
    </w:p>
    <w:p w:rsidR="009529B8" w:rsidRDefault="009529B8" w:rsidP="009529B8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E27A0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29B8" w:rsidRPr="00B41ACB" w:rsidRDefault="009529B8" w:rsidP="00E27A07">
      <w:pPr>
        <w:autoSpaceDE w:val="0"/>
        <w:autoSpaceDN w:val="0"/>
        <w:adjustRightInd w:val="0"/>
        <w:jc w:val="both"/>
        <w:rPr>
          <w:bCs/>
        </w:rPr>
      </w:pPr>
      <w:r w:rsidRPr="00B41ACB">
        <w:rPr>
          <w:bCs/>
        </w:rPr>
        <w:t xml:space="preserve">1. Перечень зарегистрированных заявок: </w:t>
      </w:r>
      <w:r>
        <w:rPr>
          <w:bCs/>
        </w:rPr>
        <w:t>не подано ни одной</w:t>
      </w:r>
      <w:r w:rsidR="00E27A07">
        <w:rPr>
          <w:bCs/>
        </w:rPr>
        <w:t xml:space="preserve"> заявки на участие в аукционе.</w:t>
      </w:r>
    </w:p>
    <w:p w:rsidR="009529B8" w:rsidRPr="00B41ACB" w:rsidRDefault="009529B8" w:rsidP="00E27A07">
      <w:pPr>
        <w:autoSpaceDE w:val="0"/>
        <w:autoSpaceDN w:val="0"/>
        <w:adjustRightInd w:val="0"/>
        <w:jc w:val="both"/>
        <w:rPr>
          <w:bCs/>
        </w:rPr>
      </w:pPr>
      <w:r w:rsidRPr="00B41ACB">
        <w:rPr>
          <w:bCs/>
        </w:rPr>
        <w:t>2. Перечень отозванных заявок: отозванных заявок нет.</w:t>
      </w:r>
    </w:p>
    <w:p w:rsidR="009529B8" w:rsidRDefault="009529B8" w:rsidP="00E27A07">
      <w:pPr>
        <w:jc w:val="both"/>
        <w:rPr>
          <w:rFonts w:eastAsia="Calibri"/>
          <w:bCs/>
          <w:lang w:eastAsia="en-US"/>
        </w:rPr>
      </w:pPr>
      <w:r w:rsidRPr="00B41ACB">
        <w:rPr>
          <w:rFonts w:eastAsia="Calibri"/>
          <w:bCs/>
          <w:lang w:eastAsia="en-US"/>
        </w:rPr>
        <w:t xml:space="preserve">3. Установление факта поступления от претендентов задатка: </w:t>
      </w:r>
      <w:r>
        <w:rPr>
          <w:rFonts w:eastAsia="Calibri"/>
          <w:bCs/>
          <w:lang w:eastAsia="en-US"/>
        </w:rPr>
        <w:t>задатка для участия в аукционе не поступало.</w:t>
      </w:r>
    </w:p>
    <w:p w:rsidR="009529B8" w:rsidRDefault="009529B8" w:rsidP="009529B8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E27A0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29B8" w:rsidRPr="00B41ACB" w:rsidRDefault="009529B8" w:rsidP="00E27A07">
      <w:pPr>
        <w:autoSpaceDE w:val="0"/>
        <w:autoSpaceDN w:val="0"/>
        <w:adjustRightInd w:val="0"/>
        <w:jc w:val="both"/>
        <w:rPr>
          <w:bCs/>
        </w:rPr>
      </w:pPr>
      <w:r w:rsidRPr="00B41ACB">
        <w:rPr>
          <w:bCs/>
        </w:rPr>
        <w:t xml:space="preserve">1. Перечень зарегистрированных заявок: </w:t>
      </w:r>
      <w:r>
        <w:rPr>
          <w:bCs/>
        </w:rPr>
        <w:t>не подано ни одной</w:t>
      </w:r>
      <w:r w:rsidRPr="00B41ACB">
        <w:rPr>
          <w:bCs/>
        </w:rPr>
        <w:t xml:space="preserve"> заявки на участие в аукционе:</w:t>
      </w:r>
    </w:p>
    <w:p w:rsidR="009529B8" w:rsidRPr="00B41ACB" w:rsidRDefault="009529B8" w:rsidP="00E27A07">
      <w:pPr>
        <w:autoSpaceDE w:val="0"/>
        <w:autoSpaceDN w:val="0"/>
        <w:adjustRightInd w:val="0"/>
        <w:jc w:val="both"/>
        <w:rPr>
          <w:bCs/>
        </w:rPr>
      </w:pPr>
      <w:r w:rsidRPr="00B41ACB">
        <w:rPr>
          <w:bCs/>
        </w:rPr>
        <w:t>2. Перечень отозванных заявок: отозванных заявок нет.</w:t>
      </w:r>
    </w:p>
    <w:p w:rsidR="009529B8" w:rsidRDefault="009529B8" w:rsidP="00E27A07">
      <w:pPr>
        <w:jc w:val="both"/>
        <w:rPr>
          <w:rFonts w:eastAsia="Calibri"/>
          <w:bCs/>
          <w:lang w:eastAsia="en-US"/>
        </w:rPr>
      </w:pPr>
      <w:r w:rsidRPr="00B41ACB">
        <w:rPr>
          <w:rFonts w:eastAsia="Calibri"/>
          <w:bCs/>
          <w:lang w:eastAsia="en-US"/>
        </w:rPr>
        <w:t xml:space="preserve">3. Установление факта поступления от претендентов задатка: </w:t>
      </w:r>
      <w:r>
        <w:rPr>
          <w:rFonts w:eastAsia="Calibri"/>
          <w:bCs/>
          <w:lang w:eastAsia="en-US"/>
        </w:rPr>
        <w:t>задатка для участия в аукционе не поступало.</w:t>
      </w:r>
    </w:p>
    <w:p w:rsidR="00E27A07" w:rsidRDefault="00E27A07" w:rsidP="00E27A07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№3:</w:t>
      </w:r>
    </w:p>
    <w:p w:rsidR="00E27A07" w:rsidRPr="00B41ACB" w:rsidRDefault="00E27A07" w:rsidP="00E27A07">
      <w:pPr>
        <w:autoSpaceDE w:val="0"/>
        <w:autoSpaceDN w:val="0"/>
        <w:adjustRightInd w:val="0"/>
        <w:jc w:val="both"/>
        <w:rPr>
          <w:bCs/>
        </w:rPr>
      </w:pPr>
      <w:r w:rsidRPr="00B41ACB">
        <w:rPr>
          <w:bCs/>
        </w:rPr>
        <w:t>1.</w:t>
      </w:r>
      <w:r w:rsidR="007145B1">
        <w:rPr>
          <w:bCs/>
        </w:rPr>
        <w:t xml:space="preserve"> </w:t>
      </w:r>
      <w:r w:rsidRPr="00B41ACB">
        <w:rPr>
          <w:bCs/>
        </w:rPr>
        <w:t xml:space="preserve">Перечень зарегистрированных заявок: </w:t>
      </w:r>
      <w:r>
        <w:rPr>
          <w:bCs/>
        </w:rPr>
        <w:t>не подано ни одной заявки на участие в аукционе.</w:t>
      </w:r>
    </w:p>
    <w:p w:rsidR="00E27A07" w:rsidRPr="00B41ACB" w:rsidRDefault="00E27A07" w:rsidP="00E27A07">
      <w:pPr>
        <w:autoSpaceDE w:val="0"/>
        <w:autoSpaceDN w:val="0"/>
        <w:adjustRightInd w:val="0"/>
        <w:jc w:val="both"/>
        <w:rPr>
          <w:bCs/>
        </w:rPr>
      </w:pPr>
      <w:r w:rsidRPr="00B41ACB">
        <w:rPr>
          <w:bCs/>
        </w:rPr>
        <w:t>2.</w:t>
      </w:r>
      <w:r w:rsidR="007145B1">
        <w:rPr>
          <w:bCs/>
        </w:rPr>
        <w:t xml:space="preserve"> </w:t>
      </w:r>
      <w:r w:rsidRPr="00B41ACB">
        <w:rPr>
          <w:bCs/>
        </w:rPr>
        <w:t>Перечень отозванных заявок: отозванных заявок нет.</w:t>
      </w:r>
    </w:p>
    <w:p w:rsidR="00E27A07" w:rsidRDefault="00E27A07" w:rsidP="00E27A07">
      <w:pPr>
        <w:jc w:val="both"/>
        <w:rPr>
          <w:rFonts w:eastAsia="Calibri"/>
          <w:bCs/>
          <w:lang w:eastAsia="en-US"/>
        </w:rPr>
      </w:pPr>
      <w:r w:rsidRPr="00B41ACB">
        <w:rPr>
          <w:rFonts w:eastAsia="Calibri"/>
          <w:bCs/>
          <w:lang w:eastAsia="en-US"/>
        </w:rPr>
        <w:t>3.</w:t>
      </w:r>
      <w:r w:rsidR="007145B1">
        <w:rPr>
          <w:rFonts w:eastAsia="Calibri"/>
          <w:bCs/>
          <w:lang w:eastAsia="en-US"/>
        </w:rPr>
        <w:t xml:space="preserve"> </w:t>
      </w:r>
      <w:r w:rsidRPr="00B41ACB">
        <w:rPr>
          <w:rFonts w:eastAsia="Calibri"/>
          <w:bCs/>
          <w:lang w:eastAsia="en-US"/>
        </w:rPr>
        <w:t xml:space="preserve">Установление факта поступления от претендентов задатка: </w:t>
      </w:r>
      <w:r>
        <w:rPr>
          <w:rFonts w:eastAsia="Calibri"/>
          <w:bCs/>
          <w:lang w:eastAsia="en-US"/>
        </w:rPr>
        <w:t>задатка для участия в аукционе не поступало.</w:t>
      </w:r>
    </w:p>
    <w:p w:rsidR="0093470E" w:rsidRPr="00B41ACB" w:rsidRDefault="0093470E" w:rsidP="003071BA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ACB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82AD1" w:rsidRPr="00C82AD1" w:rsidRDefault="00C82AD1" w:rsidP="00406FCC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AD1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E27A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82A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2AD1" w:rsidRPr="00E27A07" w:rsidRDefault="00C82AD1" w:rsidP="007145B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аукцион по Лоту №</w:t>
      </w:r>
      <w:r w:rsidR="00E27A0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несостоявшимся ввиду отсутствия заявок на участие в аукционе.</w:t>
      </w:r>
    </w:p>
    <w:p w:rsidR="00C82AD1" w:rsidRPr="00C82AD1" w:rsidRDefault="00C82AD1" w:rsidP="00C82AD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AD1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E27A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82A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2AD1" w:rsidRDefault="00C82AD1" w:rsidP="00C82AD1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аукцион по Лоту №</w:t>
      </w:r>
      <w:r w:rsidR="00E27A0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несостоявшимся ввиду отсутствия заявок на участие в аукционе.</w:t>
      </w:r>
    </w:p>
    <w:p w:rsidR="007145B1" w:rsidRPr="00C82AD1" w:rsidRDefault="007145B1" w:rsidP="007145B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AD1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2A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145B1" w:rsidRDefault="007145B1" w:rsidP="007145B1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аукцион по Лоту №3 несостоявшимся ввиду отсутствия заявок на участие в аукционе.</w:t>
      </w:r>
    </w:p>
    <w:p w:rsidR="007145B1" w:rsidRPr="00B41ACB" w:rsidRDefault="007145B1" w:rsidP="00C82AD1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523A" w:rsidRDefault="0093470E" w:rsidP="00E27A07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A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2558" w:rsidRPr="00B41ACB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="00FD2558" w:rsidRPr="00B41ACB">
        <w:rPr>
          <w:rFonts w:ascii="Times New Roman" w:hAnsi="Times New Roman" w:cs="Times New Roman"/>
          <w:bCs/>
          <w:sz w:val="24"/>
          <w:szCs w:val="24"/>
        </w:rPr>
        <w:t xml:space="preserve">: «За» </w:t>
      </w:r>
      <w:r w:rsidR="009B10E2" w:rsidRPr="00B41ACB">
        <w:rPr>
          <w:rFonts w:ascii="Times New Roman" w:hAnsi="Times New Roman" w:cs="Times New Roman"/>
          <w:bCs/>
          <w:sz w:val="24"/>
          <w:szCs w:val="24"/>
        </w:rPr>
        <w:t>–</w:t>
      </w:r>
      <w:r w:rsidR="00FD2558" w:rsidRPr="00B41ACB">
        <w:rPr>
          <w:rFonts w:ascii="Times New Roman" w:hAnsi="Times New Roman" w:cs="Times New Roman"/>
          <w:bCs/>
          <w:sz w:val="24"/>
          <w:szCs w:val="24"/>
        </w:rPr>
        <w:t xml:space="preserve"> единогласно, «Против» </w:t>
      </w:r>
      <w:r w:rsidR="009B10E2" w:rsidRPr="00B41ACB">
        <w:rPr>
          <w:rFonts w:ascii="Times New Roman" w:hAnsi="Times New Roman" w:cs="Times New Roman"/>
          <w:bCs/>
          <w:sz w:val="24"/>
          <w:szCs w:val="24"/>
        </w:rPr>
        <w:t>–</w:t>
      </w:r>
      <w:r w:rsidR="00FD2558" w:rsidRPr="00B41ACB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7145B1" w:rsidRPr="00E27A07" w:rsidRDefault="007145B1" w:rsidP="00E27A07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80" w:type="dxa"/>
        <w:tblLook w:val="04A0"/>
      </w:tblPr>
      <w:tblGrid>
        <w:gridCol w:w="4644"/>
        <w:gridCol w:w="2127"/>
        <w:gridCol w:w="2409"/>
      </w:tblGrid>
      <w:tr w:rsidR="008C523A" w:rsidRPr="00B41ACB" w:rsidTr="007145B1">
        <w:tc>
          <w:tcPr>
            <w:tcW w:w="4644" w:type="dxa"/>
            <w:shd w:val="clear" w:color="auto" w:fill="auto"/>
          </w:tcPr>
          <w:p w:rsidR="008C523A" w:rsidRPr="00B41ACB" w:rsidRDefault="008C523A" w:rsidP="00A7018E">
            <w:pPr>
              <w:jc w:val="both"/>
            </w:pPr>
            <w:r w:rsidRPr="00B41ACB">
              <w:rPr>
                <w:b/>
                <w:bCs/>
              </w:rPr>
              <w:t>Председатель Комиссии:</w:t>
            </w:r>
          </w:p>
        </w:tc>
        <w:tc>
          <w:tcPr>
            <w:tcW w:w="2127" w:type="dxa"/>
            <w:shd w:val="clear" w:color="auto" w:fill="auto"/>
          </w:tcPr>
          <w:p w:rsidR="008C523A" w:rsidRPr="00B41ACB" w:rsidRDefault="008C523A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8C523A" w:rsidRPr="00B41ACB" w:rsidRDefault="00C82AD1" w:rsidP="00C82AD1">
            <w:pPr>
              <w:rPr>
                <w:bCs/>
              </w:rPr>
            </w:pPr>
            <w:r>
              <w:rPr>
                <w:bCs/>
              </w:rPr>
              <w:t>В.И. Абрамова</w:t>
            </w:r>
          </w:p>
        </w:tc>
      </w:tr>
      <w:tr w:rsidR="007145B1" w:rsidRPr="00B41ACB" w:rsidTr="007145B1">
        <w:tc>
          <w:tcPr>
            <w:tcW w:w="4644" w:type="dxa"/>
            <w:shd w:val="clear" w:color="auto" w:fill="auto"/>
          </w:tcPr>
          <w:p w:rsidR="007145B1" w:rsidRPr="00B41ACB" w:rsidRDefault="007145B1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7145B1" w:rsidRPr="00B41ACB" w:rsidRDefault="007145B1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7145B1" w:rsidRDefault="007145B1" w:rsidP="00C82AD1">
            <w:pPr>
              <w:rPr>
                <w:bCs/>
              </w:rPr>
            </w:pPr>
          </w:p>
        </w:tc>
      </w:tr>
      <w:tr w:rsidR="008C523A" w:rsidRPr="00B41ACB" w:rsidTr="007145B1">
        <w:tc>
          <w:tcPr>
            <w:tcW w:w="4644" w:type="dxa"/>
            <w:shd w:val="clear" w:color="auto" w:fill="auto"/>
          </w:tcPr>
          <w:p w:rsidR="008C523A" w:rsidRPr="00B41ACB" w:rsidRDefault="008C523A" w:rsidP="00A7018E">
            <w:pPr>
              <w:jc w:val="both"/>
              <w:rPr>
                <w:b/>
                <w:bCs/>
              </w:rPr>
            </w:pPr>
            <w:r w:rsidRPr="00B41ACB">
              <w:rPr>
                <w:b/>
                <w:bCs/>
              </w:rPr>
              <w:t>Члены Комиссии:</w:t>
            </w:r>
          </w:p>
        </w:tc>
        <w:tc>
          <w:tcPr>
            <w:tcW w:w="2127" w:type="dxa"/>
            <w:shd w:val="clear" w:color="auto" w:fill="auto"/>
          </w:tcPr>
          <w:p w:rsidR="008C523A" w:rsidRPr="00B41ACB" w:rsidRDefault="008C523A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8C523A" w:rsidRPr="00B41ACB" w:rsidRDefault="008C523A" w:rsidP="00A7018E">
            <w:pPr>
              <w:jc w:val="right"/>
              <w:rPr>
                <w:bCs/>
              </w:rPr>
            </w:pPr>
          </w:p>
        </w:tc>
      </w:tr>
      <w:tr w:rsidR="008C523A" w:rsidRPr="00B41ACB" w:rsidTr="007145B1">
        <w:trPr>
          <w:trHeight w:val="329"/>
        </w:trPr>
        <w:tc>
          <w:tcPr>
            <w:tcW w:w="4644" w:type="dxa"/>
            <w:shd w:val="clear" w:color="auto" w:fill="auto"/>
          </w:tcPr>
          <w:p w:rsidR="008C523A" w:rsidRPr="00B41ACB" w:rsidRDefault="008C523A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C523A" w:rsidRPr="00B41ACB" w:rsidRDefault="008C523A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8C523A" w:rsidRPr="00B41ACB" w:rsidRDefault="00C82AD1" w:rsidP="00C82AD1">
            <w:pPr>
              <w:rPr>
                <w:bCs/>
              </w:rPr>
            </w:pPr>
            <w:r w:rsidRPr="007952D9">
              <w:t xml:space="preserve">В.Е. Мураева  </w:t>
            </w:r>
          </w:p>
        </w:tc>
      </w:tr>
      <w:tr w:rsidR="008C523A" w:rsidRPr="00B41ACB" w:rsidTr="00A7018E">
        <w:tc>
          <w:tcPr>
            <w:tcW w:w="4644" w:type="dxa"/>
            <w:shd w:val="clear" w:color="auto" w:fill="auto"/>
          </w:tcPr>
          <w:p w:rsidR="008C523A" w:rsidRPr="00B41ACB" w:rsidRDefault="008C523A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23A" w:rsidRPr="00B41ACB" w:rsidRDefault="008C523A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8C523A" w:rsidRPr="00B41ACB" w:rsidRDefault="00C82AD1" w:rsidP="00C82AD1">
            <w:pPr>
              <w:rPr>
                <w:bCs/>
              </w:rPr>
            </w:pPr>
            <w:r>
              <w:t xml:space="preserve"> </w:t>
            </w:r>
            <w:r w:rsidRPr="007952D9">
              <w:t>С.В. Березинская</w:t>
            </w:r>
          </w:p>
        </w:tc>
      </w:tr>
      <w:tr w:rsidR="008C523A" w:rsidRPr="00B41ACB" w:rsidTr="00A7018E">
        <w:tc>
          <w:tcPr>
            <w:tcW w:w="4644" w:type="dxa"/>
            <w:shd w:val="clear" w:color="auto" w:fill="auto"/>
          </w:tcPr>
          <w:p w:rsidR="008C523A" w:rsidRPr="00B41ACB" w:rsidRDefault="008C523A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23A" w:rsidRPr="00B41ACB" w:rsidRDefault="008C523A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8C523A" w:rsidRPr="00B41ACB" w:rsidRDefault="007145B1" w:rsidP="00C82AD1">
            <w:pPr>
              <w:rPr>
                <w:bCs/>
              </w:rPr>
            </w:pPr>
            <w:r>
              <w:t>М.В. Маркина</w:t>
            </w:r>
          </w:p>
        </w:tc>
      </w:tr>
      <w:tr w:rsidR="008C523A" w:rsidRPr="00B41ACB" w:rsidTr="00A7018E">
        <w:tc>
          <w:tcPr>
            <w:tcW w:w="4644" w:type="dxa"/>
            <w:shd w:val="clear" w:color="auto" w:fill="auto"/>
          </w:tcPr>
          <w:p w:rsidR="008C523A" w:rsidRPr="00B41ACB" w:rsidRDefault="008C523A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23A" w:rsidRPr="00B41ACB" w:rsidRDefault="008C523A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8C523A" w:rsidRPr="00B41ACB" w:rsidRDefault="00C82AD1" w:rsidP="00C82AD1">
            <w:pPr>
              <w:rPr>
                <w:bCs/>
              </w:rPr>
            </w:pPr>
            <w:r>
              <w:rPr>
                <w:bCs/>
              </w:rPr>
              <w:t>И.В. Дрожжина</w:t>
            </w:r>
          </w:p>
        </w:tc>
      </w:tr>
      <w:tr w:rsidR="007145B1" w:rsidRPr="00B41ACB" w:rsidTr="00A7018E">
        <w:tc>
          <w:tcPr>
            <w:tcW w:w="4644" w:type="dxa"/>
            <w:shd w:val="clear" w:color="auto" w:fill="auto"/>
          </w:tcPr>
          <w:p w:rsidR="007145B1" w:rsidRPr="00B41ACB" w:rsidRDefault="007145B1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5B1" w:rsidRPr="00B41ACB" w:rsidRDefault="007145B1" w:rsidP="00A7018E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7145B1" w:rsidRDefault="007145B1" w:rsidP="00AC2778">
            <w:pPr>
              <w:rPr>
                <w:bCs/>
              </w:rPr>
            </w:pPr>
            <w:r>
              <w:rPr>
                <w:bCs/>
              </w:rPr>
              <w:t>Т.В. Агафонов</w:t>
            </w:r>
            <w:r w:rsidR="00AC2778">
              <w:rPr>
                <w:bCs/>
              </w:rPr>
              <w:t>а</w:t>
            </w:r>
          </w:p>
        </w:tc>
      </w:tr>
    </w:tbl>
    <w:p w:rsidR="00B35C39" w:rsidRPr="00B41ACB" w:rsidRDefault="00B35C39" w:rsidP="007145B1">
      <w:pPr>
        <w:pStyle w:val="text1cl"/>
        <w:spacing w:before="0" w:after="0"/>
        <w:jc w:val="both"/>
      </w:pPr>
    </w:p>
    <w:sectPr w:rsidR="00B35C39" w:rsidRPr="00B41ACB" w:rsidSect="007145B1">
      <w:headerReference w:type="even" r:id="rId7"/>
      <w:headerReference w:type="default" r:id="rId8"/>
      <w:pgSz w:w="11906" w:h="16838"/>
      <w:pgMar w:top="993" w:right="85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A1" w:rsidRDefault="00DD6AA1">
      <w:r>
        <w:separator/>
      </w:r>
    </w:p>
  </w:endnote>
  <w:endnote w:type="continuationSeparator" w:id="1">
    <w:p w:rsidR="00DD6AA1" w:rsidRDefault="00DD6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A1" w:rsidRDefault="00DD6AA1">
      <w:r>
        <w:separator/>
      </w:r>
    </w:p>
  </w:footnote>
  <w:footnote w:type="continuationSeparator" w:id="1">
    <w:p w:rsidR="00DD6AA1" w:rsidRDefault="00DD6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39" w:rsidRDefault="007302A5" w:rsidP="002779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6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0639" w:rsidRDefault="00C706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39" w:rsidRPr="00EF4010" w:rsidRDefault="007302A5" w:rsidP="00277907">
    <w:pPr>
      <w:pStyle w:val="a4"/>
      <w:framePr w:wrap="around" w:vAnchor="text" w:hAnchor="margin" w:xAlign="center" w:y="1"/>
      <w:rPr>
        <w:rStyle w:val="a5"/>
      </w:rPr>
    </w:pPr>
    <w:r w:rsidRPr="00EF4010">
      <w:rPr>
        <w:rStyle w:val="a5"/>
      </w:rPr>
      <w:fldChar w:fldCharType="begin"/>
    </w:r>
    <w:r w:rsidR="00C70639" w:rsidRPr="00EF4010">
      <w:rPr>
        <w:rStyle w:val="a5"/>
      </w:rPr>
      <w:instrText xml:space="preserve">PAGE  </w:instrText>
    </w:r>
    <w:r w:rsidRPr="00EF4010">
      <w:rPr>
        <w:rStyle w:val="a5"/>
      </w:rPr>
      <w:fldChar w:fldCharType="separate"/>
    </w:r>
    <w:r w:rsidR="00AC2778">
      <w:rPr>
        <w:rStyle w:val="a5"/>
        <w:noProof/>
      </w:rPr>
      <w:t>2</w:t>
    </w:r>
    <w:r w:rsidRPr="00EF4010">
      <w:rPr>
        <w:rStyle w:val="a5"/>
      </w:rPr>
      <w:fldChar w:fldCharType="end"/>
    </w:r>
  </w:p>
  <w:p w:rsidR="00C70639" w:rsidRDefault="00C706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784"/>
    <w:multiLevelType w:val="hybridMultilevel"/>
    <w:tmpl w:val="C9D0E2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AB0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438E2"/>
    <w:multiLevelType w:val="hybridMultilevel"/>
    <w:tmpl w:val="DB828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74CF3"/>
    <w:multiLevelType w:val="hybridMultilevel"/>
    <w:tmpl w:val="A59616C4"/>
    <w:lvl w:ilvl="0" w:tplc="B8180B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C44C03"/>
    <w:multiLevelType w:val="hybridMultilevel"/>
    <w:tmpl w:val="FBC415FC"/>
    <w:lvl w:ilvl="0" w:tplc="00947A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9D3D3B"/>
    <w:multiLevelType w:val="hybridMultilevel"/>
    <w:tmpl w:val="59020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17551"/>
    <w:multiLevelType w:val="hybridMultilevel"/>
    <w:tmpl w:val="EFC05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4630F"/>
    <w:multiLevelType w:val="multilevel"/>
    <w:tmpl w:val="9AF4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56B408BA"/>
    <w:multiLevelType w:val="hybridMultilevel"/>
    <w:tmpl w:val="507AE6CA"/>
    <w:lvl w:ilvl="0" w:tplc="05165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C2EE8"/>
    <w:multiLevelType w:val="hybridMultilevel"/>
    <w:tmpl w:val="906CE8A2"/>
    <w:lvl w:ilvl="0" w:tplc="8D185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A94419"/>
    <w:multiLevelType w:val="hybridMultilevel"/>
    <w:tmpl w:val="6B8EB9DC"/>
    <w:lvl w:ilvl="0" w:tplc="C472F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D3BD8"/>
    <w:multiLevelType w:val="hybridMultilevel"/>
    <w:tmpl w:val="CF265D6A"/>
    <w:lvl w:ilvl="0" w:tplc="05165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474DEE"/>
    <w:multiLevelType w:val="hybridMultilevel"/>
    <w:tmpl w:val="7A462C10"/>
    <w:lvl w:ilvl="0" w:tplc="F52AD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CEB"/>
    <w:rsid w:val="00000E14"/>
    <w:rsid w:val="000015CE"/>
    <w:rsid w:val="00006CA7"/>
    <w:rsid w:val="000156F0"/>
    <w:rsid w:val="000314A8"/>
    <w:rsid w:val="00033DF9"/>
    <w:rsid w:val="000509C2"/>
    <w:rsid w:val="00065950"/>
    <w:rsid w:val="000803F0"/>
    <w:rsid w:val="00084CBC"/>
    <w:rsid w:val="0009082C"/>
    <w:rsid w:val="000941D5"/>
    <w:rsid w:val="000971D2"/>
    <w:rsid w:val="000B2B3E"/>
    <w:rsid w:val="000C79C0"/>
    <w:rsid w:val="000D2F9A"/>
    <w:rsid w:val="000D475C"/>
    <w:rsid w:val="000F1C78"/>
    <w:rsid w:val="000F2C21"/>
    <w:rsid w:val="000F3197"/>
    <w:rsid w:val="00106FE0"/>
    <w:rsid w:val="00107BE9"/>
    <w:rsid w:val="00113DCC"/>
    <w:rsid w:val="001204DB"/>
    <w:rsid w:val="001302E5"/>
    <w:rsid w:val="00130F60"/>
    <w:rsid w:val="00137F08"/>
    <w:rsid w:val="00174CDD"/>
    <w:rsid w:val="00177AEB"/>
    <w:rsid w:val="00182405"/>
    <w:rsid w:val="00186A43"/>
    <w:rsid w:val="001953B1"/>
    <w:rsid w:val="001E1E81"/>
    <w:rsid w:val="001F6FF4"/>
    <w:rsid w:val="00201337"/>
    <w:rsid w:val="00202C70"/>
    <w:rsid w:val="002253AA"/>
    <w:rsid w:val="00230ADE"/>
    <w:rsid w:val="002359DA"/>
    <w:rsid w:val="002364AD"/>
    <w:rsid w:val="002634AD"/>
    <w:rsid w:val="00274C9E"/>
    <w:rsid w:val="002777A3"/>
    <w:rsid w:val="00277907"/>
    <w:rsid w:val="00280E0F"/>
    <w:rsid w:val="00286740"/>
    <w:rsid w:val="00290907"/>
    <w:rsid w:val="0029330C"/>
    <w:rsid w:val="002B05F5"/>
    <w:rsid w:val="002B6A1D"/>
    <w:rsid w:val="002C3B6A"/>
    <w:rsid w:val="002C7C49"/>
    <w:rsid w:val="002E12CC"/>
    <w:rsid w:val="00302880"/>
    <w:rsid w:val="003071BA"/>
    <w:rsid w:val="003076FB"/>
    <w:rsid w:val="00313D54"/>
    <w:rsid w:val="00324B69"/>
    <w:rsid w:val="003538D9"/>
    <w:rsid w:val="003700AB"/>
    <w:rsid w:val="00371598"/>
    <w:rsid w:val="00394D3E"/>
    <w:rsid w:val="003A2679"/>
    <w:rsid w:val="003A53AD"/>
    <w:rsid w:val="003B61BF"/>
    <w:rsid w:val="003C0336"/>
    <w:rsid w:val="003C197D"/>
    <w:rsid w:val="003C46A3"/>
    <w:rsid w:val="003D3090"/>
    <w:rsid w:val="003D6B4D"/>
    <w:rsid w:val="003E3C14"/>
    <w:rsid w:val="003E6639"/>
    <w:rsid w:val="003F2C1A"/>
    <w:rsid w:val="003F589E"/>
    <w:rsid w:val="004037C5"/>
    <w:rsid w:val="00406FCC"/>
    <w:rsid w:val="00412280"/>
    <w:rsid w:val="00422763"/>
    <w:rsid w:val="00423A20"/>
    <w:rsid w:val="00424296"/>
    <w:rsid w:val="004363E7"/>
    <w:rsid w:val="004429F0"/>
    <w:rsid w:val="00452CE5"/>
    <w:rsid w:val="004531AA"/>
    <w:rsid w:val="00455ABB"/>
    <w:rsid w:val="00477819"/>
    <w:rsid w:val="00482033"/>
    <w:rsid w:val="004950EC"/>
    <w:rsid w:val="004D4C81"/>
    <w:rsid w:val="004F7A31"/>
    <w:rsid w:val="00504DF2"/>
    <w:rsid w:val="00515641"/>
    <w:rsid w:val="00536B19"/>
    <w:rsid w:val="005403F7"/>
    <w:rsid w:val="00551B6A"/>
    <w:rsid w:val="0055733C"/>
    <w:rsid w:val="00574734"/>
    <w:rsid w:val="00581D31"/>
    <w:rsid w:val="00594FED"/>
    <w:rsid w:val="005C0DE0"/>
    <w:rsid w:val="005D3F09"/>
    <w:rsid w:val="005D77CF"/>
    <w:rsid w:val="005E31CE"/>
    <w:rsid w:val="005E45A0"/>
    <w:rsid w:val="005E49C5"/>
    <w:rsid w:val="005F1528"/>
    <w:rsid w:val="00601F40"/>
    <w:rsid w:val="00602FEB"/>
    <w:rsid w:val="00604DC4"/>
    <w:rsid w:val="006112ED"/>
    <w:rsid w:val="006211F7"/>
    <w:rsid w:val="00625713"/>
    <w:rsid w:val="00631DCA"/>
    <w:rsid w:val="00645DEA"/>
    <w:rsid w:val="00653A96"/>
    <w:rsid w:val="00665152"/>
    <w:rsid w:val="00671D31"/>
    <w:rsid w:val="0067205D"/>
    <w:rsid w:val="0068483C"/>
    <w:rsid w:val="006B4494"/>
    <w:rsid w:val="006D2A2D"/>
    <w:rsid w:val="006E74E6"/>
    <w:rsid w:val="006F179E"/>
    <w:rsid w:val="007019EB"/>
    <w:rsid w:val="00710353"/>
    <w:rsid w:val="007145B1"/>
    <w:rsid w:val="0072701B"/>
    <w:rsid w:val="007302A5"/>
    <w:rsid w:val="00733E64"/>
    <w:rsid w:val="0074214E"/>
    <w:rsid w:val="007436F6"/>
    <w:rsid w:val="007458E3"/>
    <w:rsid w:val="007642B3"/>
    <w:rsid w:val="00771BA6"/>
    <w:rsid w:val="0079025A"/>
    <w:rsid w:val="007B6682"/>
    <w:rsid w:val="007D0F91"/>
    <w:rsid w:val="007D2C4F"/>
    <w:rsid w:val="007D497E"/>
    <w:rsid w:val="007D67AD"/>
    <w:rsid w:val="007F72D3"/>
    <w:rsid w:val="00832829"/>
    <w:rsid w:val="00841490"/>
    <w:rsid w:val="00845ECA"/>
    <w:rsid w:val="00847D61"/>
    <w:rsid w:val="00852994"/>
    <w:rsid w:val="00854618"/>
    <w:rsid w:val="008709FD"/>
    <w:rsid w:val="00896BF0"/>
    <w:rsid w:val="008A50C8"/>
    <w:rsid w:val="008B6AA6"/>
    <w:rsid w:val="008C4133"/>
    <w:rsid w:val="008C523A"/>
    <w:rsid w:val="008D2B96"/>
    <w:rsid w:val="008D676E"/>
    <w:rsid w:val="00903664"/>
    <w:rsid w:val="00920FFA"/>
    <w:rsid w:val="00923786"/>
    <w:rsid w:val="0093470E"/>
    <w:rsid w:val="00935D02"/>
    <w:rsid w:val="00943AE3"/>
    <w:rsid w:val="009529B8"/>
    <w:rsid w:val="0098004F"/>
    <w:rsid w:val="00994DAF"/>
    <w:rsid w:val="009957CE"/>
    <w:rsid w:val="009B10E2"/>
    <w:rsid w:val="009B779E"/>
    <w:rsid w:val="009C31D0"/>
    <w:rsid w:val="009C357E"/>
    <w:rsid w:val="009C5522"/>
    <w:rsid w:val="009D1A49"/>
    <w:rsid w:val="009D5B15"/>
    <w:rsid w:val="009E2AE5"/>
    <w:rsid w:val="009F32C3"/>
    <w:rsid w:val="009F6170"/>
    <w:rsid w:val="00A07A26"/>
    <w:rsid w:val="00A310FC"/>
    <w:rsid w:val="00A347EC"/>
    <w:rsid w:val="00A352C5"/>
    <w:rsid w:val="00A66104"/>
    <w:rsid w:val="00A6661C"/>
    <w:rsid w:val="00A7018E"/>
    <w:rsid w:val="00A711C0"/>
    <w:rsid w:val="00A73ADC"/>
    <w:rsid w:val="00A749C2"/>
    <w:rsid w:val="00A818AC"/>
    <w:rsid w:val="00A83104"/>
    <w:rsid w:val="00AB08C8"/>
    <w:rsid w:val="00AB6317"/>
    <w:rsid w:val="00AC2778"/>
    <w:rsid w:val="00B00365"/>
    <w:rsid w:val="00B2003E"/>
    <w:rsid w:val="00B35C39"/>
    <w:rsid w:val="00B41ACB"/>
    <w:rsid w:val="00B444D7"/>
    <w:rsid w:val="00B512C6"/>
    <w:rsid w:val="00B62EAF"/>
    <w:rsid w:val="00B66E8D"/>
    <w:rsid w:val="00B8424C"/>
    <w:rsid w:val="00B869A1"/>
    <w:rsid w:val="00B94EDF"/>
    <w:rsid w:val="00BD197A"/>
    <w:rsid w:val="00BD7F13"/>
    <w:rsid w:val="00BE24CB"/>
    <w:rsid w:val="00BE7A3E"/>
    <w:rsid w:val="00BF7CBA"/>
    <w:rsid w:val="00C36872"/>
    <w:rsid w:val="00C42E02"/>
    <w:rsid w:val="00C54D28"/>
    <w:rsid w:val="00C70639"/>
    <w:rsid w:val="00C71D9E"/>
    <w:rsid w:val="00C76E2E"/>
    <w:rsid w:val="00C82AD1"/>
    <w:rsid w:val="00C93DEB"/>
    <w:rsid w:val="00C954C8"/>
    <w:rsid w:val="00CA2791"/>
    <w:rsid w:val="00CA3552"/>
    <w:rsid w:val="00CB3CE8"/>
    <w:rsid w:val="00CD3D32"/>
    <w:rsid w:val="00CD51E2"/>
    <w:rsid w:val="00CD5633"/>
    <w:rsid w:val="00CE09F2"/>
    <w:rsid w:val="00CF5AE3"/>
    <w:rsid w:val="00D0207E"/>
    <w:rsid w:val="00D12100"/>
    <w:rsid w:val="00D155C1"/>
    <w:rsid w:val="00D40865"/>
    <w:rsid w:val="00D45BC8"/>
    <w:rsid w:val="00D646B2"/>
    <w:rsid w:val="00D7028B"/>
    <w:rsid w:val="00D97E44"/>
    <w:rsid w:val="00DA1D5D"/>
    <w:rsid w:val="00DB6669"/>
    <w:rsid w:val="00DD2CEB"/>
    <w:rsid w:val="00DD6AA1"/>
    <w:rsid w:val="00DD7409"/>
    <w:rsid w:val="00DE235A"/>
    <w:rsid w:val="00DE7FD4"/>
    <w:rsid w:val="00DF4AEA"/>
    <w:rsid w:val="00DF5E9C"/>
    <w:rsid w:val="00E0512B"/>
    <w:rsid w:val="00E21537"/>
    <w:rsid w:val="00E27A07"/>
    <w:rsid w:val="00E4364D"/>
    <w:rsid w:val="00E4570E"/>
    <w:rsid w:val="00E4637E"/>
    <w:rsid w:val="00E73A99"/>
    <w:rsid w:val="00E77E38"/>
    <w:rsid w:val="00E9658A"/>
    <w:rsid w:val="00E9735B"/>
    <w:rsid w:val="00EA2952"/>
    <w:rsid w:val="00EA2D3E"/>
    <w:rsid w:val="00EB6813"/>
    <w:rsid w:val="00ED17DF"/>
    <w:rsid w:val="00ED314F"/>
    <w:rsid w:val="00EE380C"/>
    <w:rsid w:val="00EF3ECB"/>
    <w:rsid w:val="00EF4010"/>
    <w:rsid w:val="00F01861"/>
    <w:rsid w:val="00F047A2"/>
    <w:rsid w:val="00F1396C"/>
    <w:rsid w:val="00F13DF7"/>
    <w:rsid w:val="00F16D99"/>
    <w:rsid w:val="00F2246F"/>
    <w:rsid w:val="00F24FDA"/>
    <w:rsid w:val="00F312F6"/>
    <w:rsid w:val="00F34EB4"/>
    <w:rsid w:val="00F420C9"/>
    <w:rsid w:val="00F46AFB"/>
    <w:rsid w:val="00F52F6C"/>
    <w:rsid w:val="00F54D88"/>
    <w:rsid w:val="00F67DA5"/>
    <w:rsid w:val="00F73959"/>
    <w:rsid w:val="00F90256"/>
    <w:rsid w:val="00FB25F6"/>
    <w:rsid w:val="00FB66F1"/>
    <w:rsid w:val="00FD2558"/>
    <w:rsid w:val="00FE40BD"/>
    <w:rsid w:val="00FE6078"/>
    <w:rsid w:val="00FF2877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F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DD2CEB"/>
    <w:pPr>
      <w:spacing w:before="144" w:after="288"/>
      <w:jc w:val="center"/>
    </w:pPr>
  </w:style>
  <w:style w:type="paragraph" w:customStyle="1" w:styleId="text2cl">
    <w:name w:val="text2cl"/>
    <w:basedOn w:val="a"/>
    <w:rsid w:val="00DD2CEB"/>
    <w:pPr>
      <w:spacing w:before="144" w:after="288"/>
      <w:jc w:val="right"/>
    </w:pPr>
  </w:style>
  <w:style w:type="table" w:styleId="a3">
    <w:name w:val="Table Grid"/>
    <w:basedOn w:val="a1"/>
    <w:rsid w:val="00DD2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E9658A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text3cl">
    <w:name w:val="text3cl"/>
    <w:basedOn w:val="a"/>
    <w:rsid w:val="00E9658A"/>
    <w:pPr>
      <w:spacing w:before="144" w:after="288"/>
    </w:pPr>
  </w:style>
  <w:style w:type="paragraph" w:styleId="a4">
    <w:name w:val="header"/>
    <w:basedOn w:val="a"/>
    <w:rsid w:val="00B842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424C"/>
  </w:style>
  <w:style w:type="paragraph" w:styleId="a6">
    <w:name w:val="footnote text"/>
    <w:basedOn w:val="a"/>
    <w:semiHidden/>
    <w:rsid w:val="00A6661C"/>
    <w:rPr>
      <w:sz w:val="20"/>
      <w:szCs w:val="20"/>
    </w:rPr>
  </w:style>
  <w:style w:type="character" w:styleId="a7">
    <w:name w:val="footnote reference"/>
    <w:semiHidden/>
    <w:rsid w:val="00A6661C"/>
    <w:rPr>
      <w:vertAlign w:val="superscript"/>
    </w:rPr>
  </w:style>
  <w:style w:type="character" w:styleId="a8">
    <w:name w:val="annotation reference"/>
    <w:semiHidden/>
    <w:rsid w:val="00A6661C"/>
    <w:rPr>
      <w:sz w:val="16"/>
      <w:szCs w:val="16"/>
    </w:rPr>
  </w:style>
  <w:style w:type="paragraph" w:styleId="a9">
    <w:name w:val="annotation text"/>
    <w:basedOn w:val="a"/>
    <w:semiHidden/>
    <w:rsid w:val="00A6661C"/>
    <w:rPr>
      <w:sz w:val="20"/>
      <w:szCs w:val="20"/>
    </w:rPr>
  </w:style>
  <w:style w:type="paragraph" w:styleId="aa">
    <w:name w:val="annotation subject"/>
    <w:basedOn w:val="a9"/>
    <w:next w:val="a9"/>
    <w:semiHidden/>
    <w:rsid w:val="00A6661C"/>
    <w:rPr>
      <w:b/>
      <w:bCs/>
    </w:rPr>
  </w:style>
  <w:style w:type="paragraph" w:styleId="ab">
    <w:name w:val="Balloon Text"/>
    <w:basedOn w:val="a"/>
    <w:semiHidden/>
    <w:rsid w:val="00A6661C"/>
    <w:rPr>
      <w:rFonts w:ascii="Tahoma" w:hAnsi="Tahoma"/>
      <w:sz w:val="16"/>
      <w:szCs w:val="16"/>
    </w:rPr>
  </w:style>
  <w:style w:type="paragraph" w:styleId="ac">
    <w:name w:val="footer"/>
    <w:basedOn w:val="a"/>
    <w:rsid w:val="00A6661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53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38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semiHidden/>
    <w:unhideWhenUsed/>
    <w:rsid w:val="00F7395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ae">
    <w:name w:val="Знак"/>
    <w:basedOn w:val="a"/>
    <w:rsid w:val="005F15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ДИПиП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Федорищева</dc:creator>
  <cp:lastModifiedBy>Отдел имущества</cp:lastModifiedBy>
  <cp:revision>4</cp:revision>
  <cp:lastPrinted>2021-01-16T07:28:00Z</cp:lastPrinted>
  <dcterms:created xsi:type="dcterms:W3CDTF">2021-01-15T14:26:00Z</dcterms:created>
  <dcterms:modified xsi:type="dcterms:W3CDTF">2021-01-16T07:29:00Z</dcterms:modified>
</cp:coreProperties>
</file>