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0C" w:rsidRPr="00DD130C" w:rsidRDefault="00DD130C" w:rsidP="00DD130C">
      <w:pPr>
        <w:spacing w:after="0" w:line="240" w:lineRule="auto"/>
        <w:ind w:left="1572" w:firstLine="552"/>
        <w:jc w:val="right"/>
        <w:rPr>
          <w:rFonts w:ascii="Times New Roman" w:hAnsi="Times New Roman" w:cs="Times New Roman"/>
          <w:sz w:val="20"/>
        </w:rPr>
      </w:pPr>
      <w:r w:rsidRPr="00DD130C">
        <w:rPr>
          <w:rFonts w:ascii="Times New Roman" w:hAnsi="Times New Roman" w:cs="Times New Roman"/>
          <w:sz w:val="20"/>
        </w:rPr>
        <w:t xml:space="preserve">Приложение 2 к информационному сообщению </w:t>
      </w:r>
    </w:p>
    <w:p w:rsidR="00DD130C" w:rsidRPr="00DD130C" w:rsidRDefault="00DD130C" w:rsidP="00DD130C">
      <w:pPr>
        <w:spacing w:after="0" w:line="240" w:lineRule="auto"/>
        <w:ind w:left="1572" w:firstLine="552"/>
        <w:jc w:val="right"/>
        <w:rPr>
          <w:rFonts w:ascii="Times New Roman" w:hAnsi="Times New Roman" w:cs="Times New Roman"/>
          <w:sz w:val="20"/>
        </w:rPr>
      </w:pPr>
      <w:r w:rsidRPr="00DD130C">
        <w:rPr>
          <w:rFonts w:ascii="Times New Roman" w:hAnsi="Times New Roman" w:cs="Times New Roman"/>
          <w:sz w:val="20"/>
        </w:rPr>
        <w:t xml:space="preserve">Отдела по управлению </w:t>
      </w:r>
      <w:proofErr w:type="gramStart"/>
      <w:r w:rsidRPr="00DD130C">
        <w:rPr>
          <w:rFonts w:ascii="Times New Roman" w:hAnsi="Times New Roman" w:cs="Times New Roman"/>
          <w:sz w:val="20"/>
        </w:rPr>
        <w:t>муниципальным</w:t>
      </w:r>
      <w:proofErr w:type="gramEnd"/>
    </w:p>
    <w:p w:rsidR="00DD130C" w:rsidRPr="00DD130C" w:rsidRDefault="00DD130C" w:rsidP="00DD130C">
      <w:pPr>
        <w:spacing w:after="0" w:line="240" w:lineRule="auto"/>
        <w:ind w:left="1572" w:firstLine="552"/>
        <w:jc w:val="right"/>
        <w:rPr>
          <w:rFonts w:ascii="Times New Roman" w:hAnsi="Times New Roman" w:cs="Times New Roman"/>
          <w:sz w:val="20"/>
        </w:rPr>
      </w:pPr>
      <w:r w:rsidRPr="00DD130C">
        <w:rPr>
          <w:rFonts w:ascii="Times New Roman" w:hAnsi="Times New Roman" w:cs="Times New Roman"/>
          <w:sz w:val="20"/>
        </w:rPr>
        <w:t xml:space="preserve">имуществом Дмитровского района Орловской области </w:t>
      </w:r>
    </w:p>
    <w:p w:rsidR="00DD130C" w:rsidRPr="00DD130C" w:rsidRDefault="00DD130C" w:rsidP="00DD130C">
      <w:pPr>
        <w:spacing w:after="0" w:line="240" w:lineRule="auto"/>
        <w:ind w:left="1572" w:firstLine="552"/>
        <w:jc w:val="right"/>
        <w:rPr>
          <w:rFonts w:ascii="Times New Roman" w:hAnsi="Times New Roman" w:cs="Times New Roman"/>
          <w:sz w:val="20"/>
        </w:rPr>
      </w:pPr>
    </w:p>
    <w:p w:rsidR="00DD130C" w:rsidRPr="00DD130C" w:rsidRDefault="00DD130C" w:rsidP="00DD130C">
      <w:pPr>
        <w:spacing w:after="0" w:line="240" w:lineRule="auto"/>
        <w:jc w:val="center"/>
        <w:rPr>
          <w:rFonts w:ascii="Times New Roman" w:hAnsi="Times New Roman" w:cs="Times New Roman"/>
          <w:b/>
        </w:rPr>
      </w:pPr>
      <w:r w:rsidRPr="00DD130C">
        <w:rPr>
          <w:rFonts w:ascii="Times New Roman" w:hAnsi="Times New Roman" w:cs="Times New Roman"/>
          <w:b/>
        </w:rPr>
        <w:t xml:space="preserve">ПРОЕКТ ДОГОВОРА КУПЛИ-ПРОДАЖИ </w:t>
      </w:r>
    </w:p>
    <w:p w:rsidR="00DD130C" w:rsidRPr="00DD130C" w:rsidRDefault="00DD130C" w:rsidP="00DD130C">
      <w:pPr>
        <w:spacing w:after="0" w:line="240" w:lineRule="auto"/>
        <w:jc w:val="center"/>
        <w:rPr>
          <w:rFonts w:ascii="Times New Roman" w:hAnsi="Times New Roman" w:cs="Times New Roman"/>
          <w:b/>
        </w:rPr>
      </w:pPr>
      <w:r w:rsidRPr="00DD130C">
        <w:rPr>
          <w:rFonts w:ascii="Times New Roman" w:hAnsi="Times New Roman" w:cs="Times New Roman"/>
          <w:b/>
        </w:rPr>
        <w:t>МУНИЦИПАЛЬНОГО ИМУЩЕСТВА</w:t>
      </w:r>
    </w:p>
    <w:p w:rsidR="00DD130C" w:rsidRPr="00DD130C" w:rsidRDefault="00DD130C" w:rsidP="00DD130C">
      <w:pPr>
        <w:spacing w:after="0" w:line="240" w:lineRule="auto"/>
        <w:ind w:left="1572" w:firstLine="552"/>
        <w:rPr>
          <w:rFonts w:ascii="Times New Roman" w:hAnsi="Times New Roman" w:cs="Times New Roman"/>
          <w:b/>
        </w:rPr>
      </w:pPr>
      <w:r w:rsidRPr="00DD130C">
        <w:rPr>
          <w:rFonts w:ascii="Times New Roman" w:hAnsi="Times New Roman" w:cs="Times New Roman"/>
          <w:b/>
        </w:rPr>
        <w:t xml:space="preserve">              </w:t>
      </w:r>
    </w:p>
    <w:p w:rsidR="00DD130C" w:rsidRPr="00DD130C" w:rsidRDefault="00DD130C" w:rsidP="00DD130C">
      <w:pPr>
        <w:spacing w:after="0" w:line="240" w:lineRule="auto"/>
        <w:jc w:val="both"/>
        <w:rPr>
          <w:rFonts w:ascii="Times New Roman" w:hAnsi="Times New Roman" w:cs="Times New Roman"/>
        </w:rPr>
      </w:pPr>
      <w:r w:rsidRPr="00DD130C">
        <w:rPr>
          <w:rFonts w:ascii="Times New Roman" w:hAnsi="Times New Roman" w:cs="Times New Roman"/>
        </w:rPr>
        <w:t xml:space="preserve">г. Дмитровск </w:t>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t xml:space="preserve">      «___»___________20_ г.</w:t>
      </w:r>
    </w:p>
    <w:p w:rsidR="00DD130C" w:rsidRPr="00DD130C" w:rsidRDefault="00DD130C" w:rsidP="00DD130C">
      <w:pPr>
        <w:spacing w:after="0" w:line="240" w:lineRule="auto"/>
        <w:jc w:val="both"/>
        <w:rPr>
          <w:rFonts w:ascii="Times New Roman" w:hAnsi="Times New Roman" w:cs="Times New Roman"/>
        </w:rPr>
      </w:pP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Администрация Дмитровского района Орловской области, местоположение: Российская Федерация, Орловская область, Дмитровский район, г</w:t>
      </w:r>
      <w:proofErr w:type="gramStart"/>
      <w:r w:rsidRPr="00DD130C">
        <w:rPr>
          <w:rFonts w:ascii="Times New Roman" w:hAnsi="Times New Roman" w:cs="Times New Roman"/>
        </w:rPr>
        <w:t>.Д</w:t>
      </w:r>
      <w:proofErr w:type="gramEnd"/>
      <w:r w:rsidRPr="00DD130C">
        <w:rPr>
          <w:rFonts w:ascii="Times New Roman" w:hAnsi="Times New Roman" w:cs="Times New Roman"/>
        </w:rPr>
        <w:t xml:space="preserve">митровск, ул.Советская, д.84а, в лице Главы Дмитровского района Орловской области Козина Сергея Александровича, действующего на основании Устава, именуемая в дальнейшем «Продавец», с одной стороны и ___________________________, в лице ____________________________________________, действующего на основании ____________________________________________________, именуемый в дальнейшем «Покупатель», с другой стороны, в соответствии с Федеральным законом от                         21 декабря 2001 года № 178-ФЗ «О приватизации государственного </w:t>
      </w:r>
      <w:proofErr w:type="gramStart"/>
      <w:r w:rsidRPr="00DD130C">
        <w:rPr>
          <w:rFonts w:ascii="Times New Roman" w:hAnsi="Times New Roman" w:cs="Times New Roman"/>
        </w:rPr>
        <w:t>и муниципального имущества», решениями Дмитровского районного Совета народных депутатов от 23.01.2020 года № 3-РС/46 «О прогнозном плане приватизации муниципального имущества Дмитровского района на 2020 год», от 09.06.2020 года №6-РС/50 «О внесении изменений и дополнений в решение Дмитровского районного Совета народных депутатов от 23.01.2020 г. № 3-РС/46 «О прогнозном плане приватизации муниципального имущества Дмитровского района на 2020</w:t>
      </w:r>
      <w:r w:rsidRPr="00DD130C">
        <w:rPr>
          <w:rFonts w:ascii="Times New Roman" w:hAnsi="Times New Roman" w:cs="Times New Roman"/>
          <w:sz w:val="28"/>
          <w:szCs w:val="28"/>
        </w:rPr>
        <w:t xml:space="preserve"> </w:t>
      </w:r>
      <w:r w:rsidRPr="00DD130C">
        <w:rPr>
          <w:rFonts w:ascii="Times New Roman" w:hAnsi="Times New Roman" w:cs="Times New Roman"/>
        </w:rPr>
        <w:t>год», постановлением  администрации</w:t>
      </w:r>
      <w:proofErr w:type="gramEnd"/>
      <w:r w:rsidRPr="00DD130C">
        <w:rPr>
          <w:rFonts w:ascii="Times New Roman" w:hAnsi="Times New Roman" w:cs="Times New Roman"/>
        </w:rPr>
        <w:t xml:space="preserve">  Дмитровского района от 17.06.2020 года №271, протоколом об итогах аукциона от «__»__________ 2020 года (далее – Протокол) заключили настоящий договор о нижеследующем.</w:t>
      </w:r>
    </w:p>
    <w:p w:rsidR="00DD130C" w:rsidRPr="00DD130C" w:rsidRDefault="00DD130C" w:rsidP="00DD130C">
      <w:pPr>
        <w:spacing w:after="0" w:line="240" w:lineRule="auto"/>
        <w:ind w:firstLine="426"/>
        <w:jc w:val="both"/>
        <w:rPr>
          <w:rFonts w:ascii="Times New Roman" w:hAnsi="Times New Roman" w:cs="Times New Roman"/>
        </w:rPr>
      </w:pPr>
    </w:p>
    <w:p w:rsidR="00DD130C" w:rsidRPr="00DD130C" w:rsidRDefault="00DD130C" w:rsidP="00DD130C">
      <w:pPr>
        <w:spacing w:after="0" w:line="240" w:lineRule="auto"/>
        <w:ind w:left="709"/>
        <w:jc w:val="center"/>
        <w:rPr>
          <w:rFonts w:ascii="Times New Roman" w:hAnsi="Times New Roman" w:cs="Times New Roman"/>
          <w:b/>
        </w:rPr>
      </w:pPr>
      <w:r w:rsidRPr="00DD130C">
        <w:rPr>
          <w:rFonts w:ascii="Times New Roman" w:hAnsi="Times New Roman" w:cs="Times New Roman"/>
          <w:b/>
        </w:rPr>
        <w:t>1. Предмет Договора.</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1.1.</w:t>
      </w:r>
      <w:r w:rsidRPr="00DD130C">
        <w:rPr>
          <w:rFonts w:ascii="Times New Roman" w:hAnsi="Times New Roman" w:cs="Times New Roman"/>
          <w:color w:val="000000"/>
        </w:rPr>
        <w:t xml:space="preserve"> Продавец обязуется передать в собственность, а Покупатель</w:t>
      </w:r>
      <w:r w:rsidRPr="00DD130C">
        <w:rPr>
          <w:rFonts w:ascii="Times New Roman" w:hAnsi="Times New Roman" w:cs="Times New Roman"/>
        </w:rPr>
        <w:t xml:space="preserve"> </w:t>
      </w:r>
      <w:r w:rsidRPr="00DD130C">
        <w:rPr>
          <w:rFonts w:ascii="Times New Roman" w:hAnsi="Times New Roman" w:cs="Times New Roman"/>
          <w:color w:val="000000"/>
        </w:rPr>
        <w:t>принять и оплатить по цене и на условиях настоящего договора недвижимое муниципальное имущество с земельным участком</w:t>
      </w:r>
      <w:r w:rsidRPr="00DD130C">
        <w:rPr>
          <w:rFonts w:ascii="Times New Roman" w:hAnsi="Times New Roman" w:cs="Times New Roman"/>
        </w:rPr>
        <w:t xml:space="preserve"> Дмитровского района Орловской области– __________________________________________________________ </w:t>
      </w:r>
      <w:proofErr w:type="gramStart"/>
      <w:r w:rsidRPr="00DD130C">
        <w:rPr>
          <w:rFonts w:ascii="Times New Roman" w:hAnsi="Times New Roman" w:cs="Times New Roman"/>
          <w:color w:val="000000"/>
        </w:rPr>
        <w:t>(д</w:t>
      </w:r>
      <w:proofErr w:type="gramEnd"/>
      <w:r w:rsidRPr="00DD130C">
        <w:rPr>
          <w:rFonts w:ascii="Times New Roman" w:hAnsi="Times New Roman" w:cs="Times New Roman"/>
          <w:color w:val="000000"/>
        </w:rPr>
        <w:t>алее – имущество)</w:t>
      </w:r>
      <w:r w:rsidRPr="00DD130C">
        <w:rPr>
          <w:rFonts w:ascii="Times New Roman" w:hAnsi="Times New Roman" w:cs="Times New Roman"/>
        </w:rPr>
        <w:t>.</w:t>
      </w:r>
    </w:p>
    <w:p w:rsidR="00DD130C" w:rsidRPr="00DD130C" w:rsidRDefault="00DD130C" w:rsidP="00DD130C">
      <w:pPr>
        <w:spacing w:after="0" w:line="240" w:lineRule="auto"/>
        <w:ind w:firstLine="709"/>
        <w:jc w:val="both"/>
        <w:rPr>
          <w:rFonts w:ascii="Times New Roman" w:hAnsi="Times New Roman" w:cs="Times New Roman"/>
          <w:color w:val="000000"/>
        </w:rPr>
      </w:pPr>
      <w:r w:rsidRPr="00DD130C">
        <w:rPr>
          <w:rFonts w:ascii="Times New Roman" w:hAnsi="Times New Roman" w:cs="Times New Roman"/>
        </w:rPr>
        <w:t xml:space="preserve">Имущество принадлежит Продавцу на праве собственности что подтверждается_______________________________________________________________. </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1.2. Продавец гарантирует, что до совершения настоящего договора указанное в п. 1.1. Имущество с земельным участком никому другому не продано, не заложено, в споре под арестом и запретом не состоит.</w:t>
      </w:r>
    </w:p>
    <w:p w:rsidR="00DD130C" w:rsidRPr="00DD130C" w:rsidRDefault="00DD130C" w:rsidP="00DD130C">
      <w:pPr>
        <w:spacing w:after="0" w:line="240" w:lineRule="auto"/>
        <w:ind w:firstLine="709"/>
        <w:jc w:val="both"/>
        <w:rPr>
          <w:rFonts w:ascii="Times New Roman" w:hAnsi="Times New Roman" w:cs="Times New Roman"/>
          <w:color w:val="000000"/>
        </w:rPr>
      </w:pPr>
    </w:p>
    <w:p w:rsidR="00DD130C" w:rsidRPr="00DD130C" w:rsidRDefault="00DD130C" w:rsidP="00DD130C">
      <w:pPr>
        <w:spacing w:after="0" w:line="240" w:lineRule="auto"/>
        <w:ind w:firstLine="426"/>
        <w:jc w:val="center"/>
        <w:rPr>
          <w:rFonts w:ascii="Times New Roman" w:hAnsi="Times New Roman" w:cs="Times New Roman"/>
          <w:b/>
          <w:color w:val="000000"/>
        </w:rPr>
      </w:pPr>
      <w:r w:rsidRPr="00DD130C">
        <w:rPr>
          <w:rFonts w:ascii="Times New Roman" w:hAnsi="Times New Roman" w:cs="Times New Roman"/>
          <w:b/>
          <w:color w:val="000000"/>
        </w:rPr>
        <w:t xml:space="preserve">2. </w:t>
      </w:r>
      <w:r w:rsidRPr="00DD130C">
        <w:rPr>
          <w:rFonts w:ascii="Times New Roman" w:hAnsi="Times New Roman" w:cs="Times New Roman"/>
          <w:b/>
        </w:rPr>
        <w:t>Права и обязанности сторон.</w:t>
      </w:r>
    </w:p>
    <w:p w:rsidR="00DD130C" w:rsidRPr="00DD130C" w:rsidRDefault="00DD130C" w:rsidP="00DD130C">
      <w:pPr>
        <w:spacing w:after="0" w:line="240" w:lineRule="auto"/>
        <w:ind w:firstLine="709"/>
        <w:jc w:val="both"/>
        <w:rPr>
          <w:rFonts w:ascii="Times New Roman" w:hAnsi="Times New Roman" w:cs="Times New Roman"/>
          <w:color w:val="000000"/>
        </w:rPr>
      </w:pPr>
      <w:r w:rsidRPr="00DD130C">
        <w:rPr>
          <w:rFonts w:ascii="Times New Roman" w:hAnsi="Times New Roman" w:cs="Times New Roman"/>
          <w:color w:val="000000"/>
        </w:rPr>
        <w:t>2.1. Продавец обязан:</w:t>
      </w:r>
    </w:p>
    <w:p w:rsidR="00DD130C" w:rsidRPr="00DD130C" w:rsidRDefault="00DD130C" w:rsidP="00DD130C">
      <w:pPr>
        <w:spacing w:after="0" w:line="240" w:lineRule="auto"/>
        <w:ind w:firstLine="709"/>
        <w:jc w:val="both"/>
        <w:rPr>
          <w:rFonts w:ascii="Times New Roman" w:hAnsi="Times New Roman" w:cs="Times New Roman"/>
          <w:color w:val="000000"/>
        </w:rPr>
      </w:pPr>
      <w:r w:rsidRPr="00DD130C">
        <w:rPr>
          <w:rFonts w:ascii="Times New Roman" w:hAnsi="Times New Roman" w:cs="Times New Roman"/>
          <w:color w:val="000000"/>
        </w:rPr>
        <w:t>2.1.1. Передать имущество Покупателю в порядке и сроки, установленные настоящим договором.</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2.1.2. Обеспечить явку своего уполномоченного представителя для подписания акта приема-передачи имущества.</w:t>
      </w:r>
    </w:p>
    <w:p w:rsidR="00DD130C" w:rsidRPr="00DD130C" w:rsidRDefault="00DD130C" w:rsidP="00DD130C">
      <w:pPr>
        <w:spacing w:after="0" w:line="240" w:lineRule="auto"/>
        <w:ind w:firstLine="709"/>
        <w:jc w:val="both"/>
        <w:rPr>
          <w:rFonts w:ascii="Times New Roman" w:hAnsi="Times New Roman" w:cs="Times New Roman"/>
          <w:color w:val="000000"/>
        </w:rPr>
      </w:pPr>
      <w:r w:rsidRPr="00DD130C">
        <w:rPr>
          <w:rFonts w:ascii="Times New Roman" w:hAnsi="Times New Roman" w:cs="Times New Roman"/>
          <w:color w:val="000000"/>
        </w:rPr>
        <w:t>2.2. Покупатель обязан:</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 xml:space="preserve">2.2.1. </w:t>
      </w:r>
      <w:proofErr w:type="gramStart"/>
      <w:r w:rsidRPr="00DD130C">
        <w:rPr>
          <w:rFonts w:ascii="Times New Roman" w:hAnsi="Times New Roman" w:cs="Times New Roman"/>
        </w:rPr>
        <w:t>Оплатить цену имущества</w:t>
      </w:r>
      <w:proofErr w:type="gramEnd"/>
      <w:r w:rsidRPr="00DD130C">
        <w:rPr>
          <w:rFonts w:ascii="Times New Roman" w:hAnsi="Times New Roman" w:cs="Times New Roman"/>
        </w:rPr>
        <w:t xml:space="preserve"> в порядке и сроки, установленные настоящим договором.</w:t>
      </w:r>
    </w:p>
    <w:p w:rsidR="00DD130C" w:rsidRPr="00DD130C" w:rsidRDefault="00DD130C" w:rsidP="00DD130C">
      <w:pPr>
        <w:spacing w:after="0" w:line="240" w:lineRule="auto"/>
        <w:ind w:firstLine="709"/>
        <w:jc w:val="both"/>
        <w:rPr>
          <w:rFonts w:ascii="Times New Roman" w:hAnsi="Times New Roman" w:cs="Times New Roman"/>
          <w:color w:val="000000"/>
        </w:rPr>
      </w:pPr>
      <w:r w:rsidRPr="00DD130C">
        <w:rPr>
          <w:rFonts w:ascii="Times New Roman" w:hAnsi="Times New Roman" w:cs="Times New Roman"/>
        </w:rPr>
        <w:t>2.2.2. Обеспечить явку своего уполномоченного представителя для подписания акта приема-передачи имущества</w:t>
      </w:r>
      <w:r w:rsidRPr="00DD130C">
        <w:rPr>
          <w:rFonts w:ascii="Times New Roman" w:hAnsi="Times New Roman" w:cs="Times New Roman"/>
          <w:color w:val="000000"/>
        </w:rPr>
        <w:t>.</w:t>
      </w:r>
    </w:p>
    <w:p w:rsidR="00DD130C" w:rsidRPr="00DD130C" w:rsidRDefault="00DD130C" w:rsidP="00DD130C">
      <w:pPr>
        <w:spacing w:after="0" w:line="240" w:lineRule="auto"/>
        <w:ind w:firstLine="709"/>
        <w:jc w:val="both"/>
        <w:rPr>
          <w:rFonts w:ascii="Times New Roman" w:hAnsi="Times New Roman" w:cs="Times New Roman"/>
          <w:color w:val="000000"/>
        </w:rPr>
      </w:pPr>
      <w:r w:rsidRPr="00DD130C">
        <w:rPr>
          <w:rFonts w:ascii="Times New Roman" w:hAnsi="Times New Roman" w:cs="Times New Roman"/>
          <w:color w:val="000000"/>
        </w:rPr>
        <w:t>2.2.3. Принять имущество от Продавца в порядке и сроки, установленные настоящим договором.</w:t>
      </w:r>
    </w:p>
    <w:p w:rsidR="00DD130C" w:rsidRPr="00DD130C" w:rsidRDefault="00DD130C" w:rsidP="00DD130C">
      <w:pPr>
        <w:spacing w:after="0" w:line="240" w:lineRule="auto"/>
        <w:ind w:firstLine="720"/>
        <w:jc w:val="both"/>
        <w:rPr>
          <w:rFonts w:ascii="Times New Roman" w:hAnsi="Times New Roman" w:cs="Times New Roman"/>
          <w:color w:val="000000"/>
        </w:rPr>
      </w:pPr>
      <w:r w:rsidRPr="00DD130C">
        <w:rPr>
          <w:rFonts w:ascii="Times New Roman" w:hAnsi="Times New Roman" w:cs="Times New Roman"/>
          <w:color w:val="000000"/>
        </w:rPr>
        <w:t xml:space="preserve">2.2.4. Обеспечить доступ специальных служб к передаваемому в собственность земельному участку для развития инженерных сетей и коммуникаций согласно генеральному плану городского поселения Дмитровск Дмитровского района Орловской области. </w:t>
      </w:r>
    </w:p>
    <w:p w:rsidR="00DD130C" w:rsidRPr="00DD130C" w:rsidRDefault="00DD130C" w:rsidP="00DD130C">
      <w:pPr>
        <w:autoSpaceDE w:val="0"/>
        <w:autoSpaceDN w:val="0"/>
        <w:adjustRightInd w:val="0"/>
        <w:spacing w:after="0" w:line="240" w:lineRule="auto"/>
        <w:ind w:right="-1" w:firstLine="709"/>
        <w:jc w:val="center"/>
        <w:rPr>
          <w:rFonts w:ascii="Times New Roman" w:hAnsi="Times New Roman" w:cs="Times New Roman"/>
          <w:b/>
        </w:rPr>
      </w:pPr>
      <w:r w:rsidRPr="00DD130C">
        <w:rPr>
          <w:rFonts w:ascii="Times New Roman" w:hAnsi="Times New Roman" w:cs="Times New Roman"/>
          <w:b/>
        </w:rPr>
        <w:t>3. Цена продажи имущества и порядок расчетов.</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3.1. Установленная по итогам аукциона цена продажи имущества составляет</w:t>
      </w:r>
      <w:proofErr w:type="gramStart"/>
      <w:r w:rsidRPr="00DD130C">
        <w:rPr>
          <w:rFonts w:ascii="Times New Roman" w:hAnsi="Times New Roman" w:cs="Times New Roman"/>
        </w:rPr>
        <w:t xml:space="preserve"> _______ (____________) </w:t>
      </w:r>
      <w:proofErr w:type="gramEnd"/>
      <w:r w:rsidRPr="00DD130C">
        <w:rPr>
          <w:rFonts w:ascii="Times New Roman" w:hAnsi="Times New Roman" w:cs="Times New Roman"/>
        </w:rPr>
        <w:t xml:space="preserve">рублей ___ копеек без учета НДС (Покупатель имущества, за исключением физических лиц, не являющихся индивидуальными предпринимателями, обязан оплатить </w:t>
      </w:r>
      <w:r w:rsidRPr="00DD130C">
        <w:rPr>
          <w:rFonts w:ascii="Times New Roman" w:hAnsi="Times New Roman" w:cs="Times New Roman"/>
        </w:rPr>
        <w:lastRenderedPageBreak/>
        <w:t xml:space="preserve">самостоятельно исчисленную сумму налога на добавленную стоимость от продажной цены в соответствии с действующим законодательством РФ). </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3.2. Задаток в сумме</w:t>
      </w:r>
      <w:proofErr w:type="gramStart"/>
      <w:r w:rsidRPr="00DD130C">
        <w:rPr>
          <w:rFonts w:ascii="Times New Roman" w:hAnsi="Times New Roman" w:cs="Times New Roman"/>
        </w:rPr>
        <w:t xml:space="preserve"> ________ (___________) </w:t>
      </w:r>
      <w:proofErr w:type="gramEnd"/>
      <w:r w:rsidRPr="00DD130C">
        <w:rPr>
          <w:rFonts w:ascii="Times New Roman" w:hAnsi="Times New Roman" w:cs="Times New Roman"/>
        </w:rPr>
        <w:t>рублей ____ копеек, внесенный Покупателем на счет Продавца, засчитывается в счет оплаты имущества.</w:t>
      </w:r>
    </w:p>
    <w:p w:rsidR="00DD130C" w:rsidRPr="00DD130C" w:rsidRDefault="00DD130C" w:rsidP="00DD130C">
      <w:pPr>
        <w:pStyle w:val="TextBasTxt"/>
        <w:tabs>
          <w:tab w:val="left" w:pos="0"/>
          <w:tab w:val="left" w:pos="709"/>
        </w:tabs>
        <w:ind w:firstLine="709"/>
      </w:pPr>
      <w:r w:rsidRPr="00DD130C">
        <w:t>3.3. С учетом п. 3.2 настоящего договора Покупатель обязан уплатить сумму в размере ____________ (____________) рублей ______ копеек, представляющую собой сумму цены продажи имущества __________ за вычетом суммы задатка, которая вносится Покупателем на счет Продавца: счет № 40101810845250010006, УФК по Орловской области (Отдел по управлению муниципальным имуществом Дмитровского района Орловской области л/</w:t>
      </w:r>
      <w:proofErr w:type="spellStart"/>
      <w:r w:rsidRPr="00DD130C">
        <w:t>сч</w:t>
      </w:r>
      <w:proofErr w:type="spellEnd"/>
      <w:r w:rsidRPr="00DD130C">
        <w:t xml:space="preserve"> 04543007870) в отделение Орел г</w:t>
      </w:r>
      <w:proofErr w:type="gramStart"/>
      <w:r w:rsidRPr="00DD130C">
        <w:t>.О</w:t>
      </w:r>
      <w:proofErr w:type="gramEnd"/>
      <w:r w:rsidRPr="00DD130C">
        <w:t xml:space="preserve">рел, БИК 045402001, ИНН 5707002330, КПП 570701001, ОКТМО </w:t>
      </w:r>
      <w:proofErr w:type="gramStart"/>
      <w:r w:rsidRPr="00DD130C">
        <w:t>54612101, КБК 80311402053050000410 (</w:t>
      </w:r>
      <w:r w:rsidRPr="00DD130C">
        <w:rPr>
          <w:rFonts w:eastAsia="Times New Roman"/>
          <w:lang w:eastAsia="en-US"/>
        </w:rPr>
        <w:t>доходы от реализации иного имущества, находящегося в собственности муниципальных районов)</w:t>
      </w:r>
      <w:r w:rsidRPr="00DD130C">
        <w:t>, сумма от продажи земельного участка вносится Покупателем на счет Продавца с указанными выше реквизитами с КБК 80311406025050000430 (доходы от продажи земельных участков, находящихся в собственности муниципальных районов) не позднее 10 рабочих дней со дня заключения настоящего договора путем единовременного перечисления денежных средств.</w:t>
      </w:r>
      <w:proofErr w:type="gramEnd"/>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настоящей статье Договора.</w:t>
      </w:r>
    </w:p>
    <w:p w:rsidR="00DD130C" w:rsidRPr="00DD130C" w:rsidRDefault="00DD130C" w:rsidP="00DD130C">
      <w:pPr>
        <w:spacing w:after="0" w:line="240" w:lineRule="auto"/>
        <w:ind w:firstLine="709"/>
        <w:jc w:val="both"/>
        <w:rPr>
          <w:rFonts w:ascii="Times New Roman" w:hAnsi="Times New Roman" w:cs="Times New Roman"/>
        </w:rPr>
      </w:pPr>
    </w:p>
    <w:p w:rsidR="00DD130C" w:rsidRPr="00DD130C" w:rsidRDefault="00DD130C" w:rsidP="00DD130C">
      <w:pPr>
        <w:spacing w:after="0" w:line="240" w:lineRule="auto"/>
        <w:ind w:firstLine="426"/>
        <w:jc w:val="center"/>
        <w:rPr>
          <w:rFonts w:ascii="Times New Roman" w:hAnsi="Times New Roman" w:cs="Times New Roman"/>
          <w:b/>
          <w:color w:val="000000"/>
        </w:rPr>
      </w:pPr>
      <w:r w:rsidRPr="00DD130C">
        <w:rPr>
          <w:rFonts w:ascii="Times New Roman" w:hAnsi="Times New Roman" w:cs="Times New Roman"/>
          <w:b/>
          <w:color w:val="000000"/>
        </w:rPr>
        <w:t>4. Передача имущества и переход права собственности.</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color w:val="000000"/>
        </w:rPr>
      </w:pPr>
      <w:r w:rsidRPr="00DD130C">
        <w:rPr>
          <w:rFonts w:ascii="Times New Roman" w:hAnsi="Times New Roman" w:cs="Times New Roman"/>
          <w:color w:val="000000"/>
        </w:rPr>
        <w:t>4.1. Покупатель подтверждает, что он ознакомился с состоянием имущества, и не имеет претензий к Продавцу. Продавец не отвечает за недостатки имущества даже в том случае, если на момент передачи имущества они имели скрытый (не явный) характер и не могли быть установлены сторонами, а также, если они возникли по причинам, возникшим до передачи имущества Продавцом Покупателю.</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color w:val="000000"/>
        </w:rPr>
        <w:t xml:space="preserve">4.2. </w:t>
      </w:r>
      <w:r w:rsidRPr="00DD130C">
        <w:rPr>
          <w:rFonts w:ascii="Times New Roman" w:hAnsi="Times New Roman" w:cs="Times New Roman"/>
        </w:rPr>
        <w:t>Передача имущества Продавцом и принятие его Покупателем осуществляется по подписываемому сторонами акту приема-передачи не позднее чем через тридцать дней после дня полной оплаты цены имущества в соответствии с настоящим договором.</w:t>
      </w:r>
      <w:r w:rsidRPr="00DD130C">
        <w:rPr>
          <w:rFonts w:ascii="Times New Roman" w:hAnsi="Times New Roman" w:cs="Times New Roman"/>
          <w:color w:val="000000"/>
          <w:shd w:val="clear" w:color="auto" w:fill="FFFFFF"/>
        </w:rPr>
        <w:t xml:space="preserve"> Подписание такого акта означает отсутствие у Покупателя каких-либо претензий к Продавцу.</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4.3. С момента передачи имущества на Покупателя переходит риск случайной гибели и (или) повреждения имущества, а также с этого момента Покупатель несет все расходы по эксплуатации и содержанию имущества.</w:t>
      </w:r>
    </w:p>
    <w:p w:rsidR="00DD130C" w:rsidRPr="00DD130C" w:rsidRDefault="00DD130C" w:rsidP="00DD130C">
      <w:pPr>
        <w:spacing w:after="0" w:line="240" w:lineRule="auto"/>
        <w:ind w:firstLine="709"/>
        <w:jc w:val="both"/>
        <w:rPr>
          <w:rFonts w:ascii="Times New Roman" w:hAnsi="Times New Roman" w:cs="Times New Roman"/>
          <w:color w:val="000000"/>
          <w:shd w:val="clear" w:color="auto" w:fill="FFFFFF"/>
        </w:rPr>
      </w:pPr>
      <w:r w:rsidRPr="00DD130C">
        <w:rPr>
          <w:rFonts w:ascii="Times New Roman" w:hAnsi="Times New Roman" w:cs="Times New Roman"/>
        </w:rPr>
        <w:t xml:space="preserve">4.4. </w:t>
      </w:r>
      <w:r w:rsidRPr="00DD130C">
        <w:rPr>
          <w:rFonts w:ascii="Times New Roman" w:hAnsi="Times New Roman" w:cs="Times New Roman"/>
          <w:color w:val="000000"/>
          <w:shd w:val="clear" w:color="auto" w:fill="FFFFFF"/>
        </w:rPr>
        <w:t>Право собственности на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и акт приема-передачи имущества.</w:t>
      </w:r>
    </w:p>
    <w:p w:rsidR="00DD130C" w:rsidRPr="00DD130C" w:rsidRDefault="00DD130C" w:rsidP="00DD130C">
      <w:pPr>
        <w:autoSpaceDE w:val="0"/>
        <w:autoSpaceDN w:val="0"/>
        <w:adjustRightInd w:val="0"/>
        <w:spacing w:after="0" w:line="240" w:lineRule="auto"/>
        <w:ind w:firstLine="426"/>
        <w:jc w:val="both"/>
        <w:rPr>
          <w:rFonts w:ascii="Times New Roman" w:hAnsi="Times New Roman" w:cs="Times New Roman"/>
          <w:b/>
        </w:rPr>
      </w:pPr>
    </w:p>
    <w:p w:rsidR="00DD130C" w:rsidRPr="00DD130C" w:rsidRDefault="00DD130C" w:rsidP="00DD130C">
      <w:pPr>
        <w:autoSpaceDE w:val="0"/>
        <w:autoSpaceDN w:val="0"/>
        <w:adjustRightInd w:val="0"/>
        <w:spacing w:after="0" w:line="240" w:lineRule="auto"/>
        <w:ind w:firstLine="426"/>
        <w:jc w:val="center"/>
        <w:rPr>
          <w:rFonts w:ascii="Times New Roman" w:hAnsi="Times New Roman" w:cs="Times New Roman"/>
        </w:rPr>
      </w:pPr>
      <w:r w:rsidRPr="00DD130C">
        <w:rPr>
          <w:rFonts w:ascii="Times New Roman" w:hAnsi="Times New Roman" w:cs="Times New Roman"/>
          <w:b/>
        </w:rPr>
        <w:t>5. Ответственность сторон</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5.2. За нарушение срока оплаты имущества, установленного в п. 3.3 настоящего договора, Покупатель уплачивает Продавцу пени в размере 0,2% от невнесенной суммы за каждый день просрочки.</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Просрочка внесения денежных сре</w:t>
      </w:r>
      <w:proofErr w:type="gramStart"/>
      <w:r w:rsidRPr="00DD130C">
        <w:rPr>
          <w:rFonts w:ascii="Times New Roman" w:hAnsi="Times New Roman" w:cs="Times New Roman"/>
        </w:rPr>
        <w:t>дств в сч</w:t>
      </w:r>
      <w:proofErr w:type="gramEnd"/>
      <w:r w:rsidRPr="00DD130C">
        <w:rPr>
          <w:rFonts w:ascii="Times New Roman" w:hAnsi="Times New Roman" w:cs="Times New Roman"/>
        </w:rPr>
        <w:t>ет оплаты имущества в сумме и в сроки, указанные в п. 3.3 настоящего договора, не может составлять более двадцати календарных дней («допустимая просрочка»). Просрочка свыше двадцати календарных дней считается отказом Покупателя от исполнения обязательств по оплате имущества, установленных настоящим договором.</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 xml:space="preserve">Продавец в течение трех рабочих дней с момента истечения допустимой просрочки направляет Покупателю письменное уведомление, </w:t>
      </w:r>
      <w:proofErr w:type="gramStart"/>
      <w:r w:rsidRPr="00DD130C">
        <w:rPr>
          <w:rFonts w:ascii="Times New Roman" w:hAnsi="Times New Roman" w:cs="Times New Roman"/>
        </w:rPr>
        <w:t>с даты отправления</w:t>
      </w:r>
      <w:proofErr w:type="gramEnd"/>
      <w:r w:rsidRPr="00DD130C">
        <w:rPr>
          <w:rFonts w:ascii="Times New Roman" w:hAnsi="Times New Roman" w:cs="Times New Roman"/>
        </w:rPr>
        <w:t xml:space="preserve"> которого Договор считается расторгнутым, все обязательства Сторон по настоящему договору прекращаются. 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lastRenderedPageBreak/>
        <w:t>5.3. В случае неисполнения предусмотренной в п. 2.2 настоящего договора обязанности Покупателя принять имущество по акту приема-передачи в срок не более тридцати дней с момента его полной оплаты, настоящий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настоящему договору прекращаются. При этом внесенная Покупателем сумма задатка ему не возвращается.</w:t>
      </w:r>
    </w:p>
    <w:p w:rsidR="00DD130C" w:rsidRPr="00DD130C" w:rsidRDefault="00DD130C" w:rsidP="00DD130C">
      <w:pPr>
        <w:autoSpaceDE w:val="0"/>
        <w:autoSpaceDN w:val="0"/>
        <w:adjustRightInd w:val="0"/>
        <w:spacing w:after="0" w:line="240" w:lineRule="auto"/>
        <w:ind w:firstLine="709"/>
        <w:jc w:val="both"/>
        <w:rPr>
          <w:rFonts w:ascii="Times New Roman" w:hAnsi="Times New Roman" w:cs="Times New Roman"/>
        </w:rPr>
      </w:pPr>
      <w:r w:rsidRPr="00DD130C">
        <w:rPr>
          <w:rFonts w:ascii="Times New Roman" w:hAnsi="Times New Roman" w:cs="Times New Roman"/>
        </w:rPr>
        <w:t>5.4. За несоблюдение Продавцом сроков, установленных настоящим договором по отношению к обязательствам Продавца, последний уплачивает Покупателю неустойку за каждый день просрочки в размере 1/300 ключевой ставки Банка России, действующей на день уплаты неустойки.</w:t>
      </w:r>
    </w:p>
    <w:p w:rsidR="00DD130C" w:rsidRPr="00DD130C" w:rsidRDefault="00DD130C" w:rsidP="00DD130C">
      <w:pPr>
        <w:autoSpaceDE w:val="0"/>
        <w:autoSpaceDN w:val="0"/>
        <w:adjustRightInd w:val="0"/>
        <w:spacing w:after="0" w:line="240" w:lineRule="auto"/>
        <w:ind w:firstLine="426"/>
        <w:jc w:val="both"/>
        <w:rPr>
          <w:rFonts w:ascii="Times New Roman" w:hAnsi="Times New Roman" w:cs="Times New Roman"/>
          <w:b/>
          <w:sz w:val="20"/>
        </w:rPr>
      </w:pPr>
    </w:p>
    <w:p w:rsidR="00DD130C" w:rsidRPr="00DD130C" w:rsidRDefault="00DD130C" w:rsidP="00DD130C">
      <w:pPr>
        <w:autoSpaceDE w:val="0"/>
        <w:autoSpaceDN w:val="0"/>
        <w:adjustRightInd w:val="0"/>
        <w:spacing w:after="0" w:line="240" w:lineRule="auto"/>
        <w:ind w:firstLine="426"/>
        <w:jc w:val="center"/>
        <w:rPr>
          <w:rFonts w:ascii="Times New Roman" w:hAnsi="Times New Roman" w:cs="Times New Roman"/>
          <w:b/>
        </w:rPr>
      </w:pPr>
      <w:r w:rsidRPr="00DD130C">
        <w:rPr>
          <w:rFonts w:ascii="Times New Roman" w:hAnsi="Times New Roman" w:cs="Times New Roman"/>
          <w:b/>
        </w:rPr>
        <w:t>6. Заключительные положения.</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6.1. Настоящий договор вступает в силу с момента его подписания.</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6.2. Все возможные споры и разногласия по Договору разрешаются путем переговоров. Соблюдение претензионного порядка обязательно. Срок рассмотрения претензии – 5 дней с момента ее получения.</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При невозможности разрешения все споры и разногласия подлежат рассмотрению в соответствующем суде согласно установленным действующим законодательством правилам о подведомственности и подсудности.</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6.3. Настоящий договор составлен в трех, имеющих равную юридическую силу экземплярах.</w:t>
      </w:r>
    </w:p>
    <w:p w:rsidR="00DD130C" w:rsidRPr="00DD130C" w:rsidRDefault="00DD130C" w:rsidP="00DD130C">
      <w:pPr>
        <w:spacing w:after="0" w:line="240" w:lineRule="auto"/>
        <w:ind w:firstLine="709"/>
        <w:jc w:val="both"/>
        <w:rPr>
          <w:rFonts w:ascii="Times New Roman" w:hAnsi="Times New Roman" w:cs="Times New Roman"/>
          <w:b/>
          <w:bCs/>
        </w:rPr>
      </w:pPr>
      <w:r w:rsidRPr="00DD130C">
        <w:rPr>
          <w:rFonts w:ascii="Times New Roman" w:hAnsi="Times New Roman" w:cs="Times New Roman"/>
        </w:rPr>
        <w:t>6.4. Настоящий договор содержит весь объем соглашения между сторонами в отношении предмета настоящего договора, отменяет или делает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настоящего договора.</w:t>
      </w:r>
    </w:p>
    <w:p w:rsidR="00DD130C" w:rsidRPr="00DD130C" w:rsidRDefault="00DD130C" w:rsidP="00DD130C">
      <w:pPr>
        <w:spacing w:after="0" w:line="240" w:lineRule="auto"/>
        <w:ind w:firstLine="426"/>
        <w:jc w:val="both"/>
        <w:rPr>
          <w:rFonts w:ascii="Times New Roman" w:hAnsi="Times New Roman" w:cs="Times New Roman"/>
          <w:b/>
          <w:bCs/>
          <w:sz w:val="20"/>
        </w:rPr>
      </w:pPr>
    </w:p>
    <w:p w:rsidR="00DD130C" w:rsidRPr="00DD130C" w:rsidRDefault="00DD130C" w:rsidP="00DD130C">
      <w:pPr>
        <w:spacing w:after="0" w:line="240" w:lineRule="auto"/>
        <w:ind w:firstLine="426"/>
        <w:jc w:val="center"/>
        <w:rPr>
          <w:rFonts w:ascii="Times New Roman" w:hAnsi="Times New Roman" w:cs="Times New Roman"/>
          <w:b/>
          <w:bCs/>
        </w:rPr>
      </w:pPr>
      <w:r w:rsidRPr="00DD130C">
        <w:rPr>
          <w:rFonts w:ascii="Times New Roman" w:hAnsi="Times New Roman" w:cs="Times New Roman"/>
          <w:b/>
          <w:bCs/>
        </w:rPr>
        <w:t>7. Реквизиты и подписи сторон.</w:t>
      </w:r>
    </w:p>
    <w:p w:rsidR="00DD130C" w:rsidRPr="00DD130C" w:rsidRDefault="00DD130C" w:rsidP="00DD130C">
      <w:pPr>
        <w:pStyle w:val="6"/>
        <w:spacing w:before="0" w:after="0"/>
        <w:rPr>
          <w:sz w:val="24"/>
          <w:szCs w:val="24"/>
        </w:rPr>
      </w:pPr>
      <w:r w:rsidRPr="00DD130C">
        <w:rPr>
          <w:sz w:val="24"/>
          <w:szCs w:val="24"/>
        </w:rPr>
        <w:t>Продавец: Администрация Дмитровского района Орловской области</w:t>
      </w:r>
    </w:p>
    <w:p w:rsidR="00DD130C" w:rsidRPr="00DD130C" w:rsidRDefault="00DD130C" w:rsidP="00DD130C">
      <w:pPr>
        <w:spacing w:after="0" w:line="240" w:lineRule="auto"/>
        <w:jc w:val="both"/>
        <w:rPr>
          <w:rFonts w:ascii="Times New Roman" w:hAnsi="Times New Roman" w:cs="Times New Roman"/>
        </w:rPr>
      </w:pPr>
      <w:r w:rsidRPr="00DD130C">
        <w:rPr>
          <w:rFonts w:ascii="Times New Roman" w:hAnsi="Times New Roman" w:cs="Times New Roman"/>
        </w:rPr>
        <w:t xml:space="preserve">Адрес:  </w:t>
      </w:r>
      <w:smartTag w:uri="urn:schemas-microsoft-com:office:smarttags" w:element="metricconverter">
        <w:smartTagPr>
          <w:attr w:name="ProductID" w:val="303240 г"/>
        </w:smartTagPr>
        <w:r w:rsidRPr="00DD130C">
          <w:rPr>
            <w:rFonts w:ascii="Times New Roman" w:hAnsi="Times New Roman" w:cs="Times New Roman"/>
          </w:rPr>
          <w:t>303240 г</w:t>
        </w:r>
      </w:smartTag>
      <w:proofErr w:type="gramStart"/>
      <w:r w:rsidRPr="00DD130C">
        <w:rPr>
          <w:rFonts w:ascii="Times New Roman" w:hAnsi="Times New Roman" w:cs="Times New Roman"/>
        </w:rPr>
        <w:t>.Д</w:t>
      </w:r>
      <w:proofErr w:type="gramEnd"/>
      <w:r w:rsidRPr="00DD130C">
        <w:rPr>
          <w:rFonts w:ascii="Times New Roman" w:hAnsi="Times New Roman" w:cs="Times New Roman"/>
        </w:rPr>
        <w:t>митровск, Орловская область, ул.Советская, д.84а, телефон: 2-13-52 ИНН 5707001294, КПП 570701001, ОГРН 1025701258164, зарегистрировано Межрайонной инспекцией Федеральной налоговой службы №1 по Орловской области 27.09.2007 года, (свидетельство о внесении записи в Единый государственный реестр юридических лиц серия  57 №001059355).</w:t>
      </w:r>
    </w:p>
    <w:p w:rsidR="00DD130C" w:rsidRPr="00DD130C" w:rsidRDefault="00DD130C" w:rsidP="00DD130C">
      <w:pPr>
        <w:spacing w:after="0" w:line="240" w:lineRule="auto"/>
        <w:jc w:val="both"/>
        <w:rPr>
          <w:rFonts w:ascii="Times New Roman" w:hAnsi="Times New Roman" w:cs="Times New Roman"/>
        </w:rPr>
      </w:pPr>
      <w:r w:rsidRPr="00DD130C">
        <w:rPr>
          <w:rFonts w:ascii="Times New Roman" w:hAnsi="Times New Roman" w:cs="Times New Roman"/>
        </w:rPr>
        <w:t>Глава Дмитровского района</w:t>
      </w:r>
      <w:r w:rsidRPr="00DD130C">
        <w:rPr>
          <w:rFonts w:ascii="Times New Roman" w:hAnsi="Times New Roman" w:cs="Times New Roman"/>
        </w:rPr>
        <w:tab/>
      </w:r>
      <w:r w:rsidRPr="00DD130C">
        <w:rPr>
          <w:rFonts w:ascii="Times New Roman" w:hAnsi="Times New Roman" w:cs="Times New Roman"/>
        </w:rPr>
        <w:tab/>
        <w:t xml:space="preserve">                                                       С. А. Козин</w:t>
      </w:r>
    </w:p>
    <w:p w:rsidR="00DD130C" w:rsidRPr="00DD130C" w:rsidRDefault="00DD130C" w:rsidP="00DD130C">
      <w:pPr>
        <w:spacing w:after="0" w:line="240" w:lineRule="auto"/>
        <w:rPr>
          <w:rFonts w:ascii="Times New Roman" w:hAnsi="Times New Roman" w:cs="Times New Roman"/>
        </w:rPr>
      </w:pPr>
      <w:r w:rsidRPr="00DD130C">
        <w:rPr>
          <w:rFonts w:ascii="Times New Roman" w:hAnsi="Times New Roman" w:cs="Times New Roman"/>
          <w:b/>
        </w:rPr>
        <w:t>Покупатель</w:t>
      </w:r>
    </w:p>
    <w:p w:rsidR="00DD130C" w:rsidRPr="00DD130C" w:rsidRDefault="00DD130C" w:rsidP="00DD130C">
      <w:pPr>
        <w:spacing w:after="0" w:line="240" w:lineRule="auto"/>
        <w:jc w:val="both"/>
        <w:rPr>
          <w:rFonts w:ascii="Times New Roman" w:hAnsi="Times New Roman" w:cs="Times New Roman"/>
        </w:rPr>
      </w:pPr>
    </w:p>
    <w:p w:rsidR="00DD130C" w:rsidRPr="00DD130C" w:rsidRDefault="00DD130C" w:rsidP="00DD130C">
      <w:pPr>
        <w:spacing w:after="0" w:line="240" w:lineRule="auto"/>
        <w:jc w:val="both"/>
        <w:rPr>
          <w:rFonts w:ascii="Times New Roman" w:hAnsi="Times New Roman" w:cs="Times New Roman"/>
        </w:rPr>
      </w:pPr>
      <w:r w:rsidRPr="00DD130C">
        <w:rPr>
          <w:rFonts w:ascii="Times New Roman" w:hAnsi="Times New Roman" w:cs="Times New Roman"/>
        </w:rPr>
        <w:t>Приложение:</w:t>
      </w:r>
    </w:p>
    <w:p w:rsidR="00DD130C" w:rsidRPr="00DD130C" w:rsidRDefault="00DD130C" w:rsidP="00DD130C">
      <w:pPr>
        <w:spacing w:after="0" w:line="240" w:lineRule="auto"/>
        <w:jc w:val="both"/>
        <w:rPr>
          <w:rFonts w:ascii="Times New Roman" w:hAnsi="Times New Roman" w:cs="Times New Roman"/>
        </w:rPr>
      </w:pPr>
      <w:r w:rsidRPr="00DD130C">
        <w:rPr>
          <w:rFonts w:ascii="Times New Roman" w:hAnsi="Times New Roman" w:cs="Times New Roman"/>
        </w:rPr>
        <w:t>1. Акт приема-передачи имущества.</w:t>
      </w:r>
    </w:p>
    <w:p w:rsidR="00DD130C" w:rsidRPr="00DD130C" w:rsidRDefault="00DD130C" w:rsidP="00DD130C">
      <w:pPr>
        <w:spacing w:after="0" w:line="240" w:lineRule="auto"/>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Default="00DD130C" w:rsidP="00DD130C">
      <w:pPr>
        <w:spacing w:after="0" w:line="240" w:lineRule="auto"/>
        <w:jc w:val="center"/>
        <w:rPr>
          <w:rFonts w:ascii="Times New Roman" w:hAnsi="Times New Roman" w:cs="Times New Roman"/>
          <w:b/>
        </w:rPr>
      </w:pPr>
    </w:p>
    <w:p w:rsidR="00DD130C" w:rsidRPr="00DD130C" w:rsidRDefault="00DD130C" w:rsidP="00DD130C">
      <w:pPr>
        <w:spacing w:after="0" w:line="240" w:lineRule="auto"/>
        <w:jc w:val="center"/>
        <w:rPr>
          <w:rFonts w:ascii="Times New Roman" w:hAnsi="Times New Roman" w:cs="Times New Roman"/>
          <w:b/>
        </w:rPr>
      </w:pPr>
      <w:r w:rsidRPr="00DD130C">
        <w:rPr>
          <w:rFonts w:ascii="Times New Roman" w:hAnsi="Times New Roman" w:cs="Times New Roman"/>
          <w:b/>
        </w:rPr>
        <w:lastRenderedPageBreak/>
        <w:t>АКТ ПРИЕМА-ПЕРЕДАЧИ ИМУЩЕСТВА</w:t>
      </w:r>
    </w:p>
    <w:p w:rsidR="00DD130C" w:rsidRPr="00DD130C" w:rsidRDefault="00DD130C" w:rsidP="00DD130C">
      <w:pPr>
        <w:spacing w:after="0" w:line="240" w:lineRule="auto"/>
        <w:jc w:val="center"/>
        <w:rPr>
          <w:rFonts w:ascii="Times New Roman" w:hAnsi="Times New Roman" w:cs="Times New Roman"/>
          <w:b/>
        </w:rPr>
      </w:pPr>
    </w:p>
    <w:p w:rsidR="00DD130C" w:rsidRPr="00DD130C" w:rsidRDefault="00DD130C" w:rsidP="00DD130C">
      <w:pPr>
        <w:spacing w:after="0" w:line="240" w:lineRule="auto"/>
        <w:rPr>
          <w:rFonts w:ascii="Times New Roman" w:hAnsi="Times New Roman" w:cs="Times New Roman"/>
        </w:rPr>
      </w:pPr>
      <w:r w:rsidRPr="00DD130C">
        <w:rPr>
          <w:rFonts w:ascii="Times New Roman" w:hAnsi="Times New Roman" w:cs="Times New Roman"/>
        </w:rPr>
        <w:t>г. Дмитровск</w:t>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r>
      <w:r w:rsidRPr="00DD130C">
        <w:rPr>
          <w:rFonts w:ascii="Times New Roman" w:hAnsi="Times New Roman" w:cs="Times New Roman"/>
        </w:rPr>
        <w:tab/>
        <w:t xml:space="preserve">      «__»_____________20_ г.</w:t>
      </w:r>
    </w:p>
    <w:p w:rsidR="00DD130C" w:rsidRPr="00DD130C" w:rsidRDefault="00DD130C" w:rsidP="00DD130C">
      <w:pPr>
        <w:spacing w:after="0" w:line="240" w:lineRule="auto"/>
        <w:ind w:firstLine="708"/>
        <w:jc w:val="both"/>
        <w:rPr>
          <w:rFonts w:ascii="Times New Roman" w:hAnsi="Times New Roman" w:cs="Times New Roman"/>
        </w:rPr>
      </w:pPr>
    </w:p>
    <w:p w:rsidR="00DD130C" w:rsidRPr="00DD130C" w:rsidRDefault="00DD130C" w:rsidP="00DD130C">
      <w:pPr>
        <w:spacing w:after="0" w:line="240" w:lineRule="auto"/>
        <w:ind w:firstLine="708"/>
        <w:jc w:val="both"/>
        <w:rPr>
          <w:rFonts w:ascii="Times New Roman" w:hAnsi="Times New Roman" w:cs="Times New Roman"/>
          <w:szCs w:val="28"/>
        </w:rPr>
      </w:pPr>
      <w:r w:rsidRPr="00DD130C">
        <w:rPr>
          <w:rFonts w:ascii="Times New Roman" w:hAnsi="Times New Roman" w:cs="Times New Roman"/>
        </w:rPr>
        <w:t>В соответствии с договором купли-продажи муниципального имущества от «____» _________20__г. Администрация Дмитровского района Орловской области, местоположение: Российская Федерация, Орловская область, Дмитровский район, г</w:t>
      </w:r>
      <w:proofErr w:type="gramStart"/>
      <w:r w:rsidRPr="00DD130C">
        <w:rPr>
          <w:rFonts w:ascii="Times New Roman" w:hAnsi="Times New Roman" w:cs="Times New Roman"/>
        </w:rPr>
        <w:t>.Д</w:t>
      </w:r>
      <w:proofErr w:type="gramEnd"/>
      <w:r w:rsidRPr="00DD130C">
        <w:rPr>
          <w:rFonts w:ascii="Times New Roman" w:hAnsi="Times New Roman" w:cs="Times New Roman"/>
        </w:rPr>
        <w:t>митровск, ул.Советская, д.84а, в лице Главы Дмитровского района Орловской области Козина Сергея Александровича, действующего на основании Устава, именуемая в дальнейшем «Продавец» передает, а _____________________________________________, в лице _________________________________________________________________, действующего на основании ________________________________________ (Покупатель), принимает следующее имущество:</w:t>
      </w:r>
      <w:r w:rsidRPr="00DD130C">
        <w:rPr>
          <w:rFonts w:ascii="Times New Roman" w:hAnsi="Times New Roman" w:cs="Times New Roman"/>
          <w:szCs w:val="28"/>
        </w:rPr>
        <w:t xml:space="preserve"> </w:t>
      </w:r>
      <w:r w:rsidRPr="00DD130C">
        <w:rPr>
          <w:rFonts w:ascii="Times New Roman" w:hAnsi="Times New Roman" w:cs="Times New Roman"/>
        </w:rPr>
        <w:t>______________________________________________ (далее – Имущество)</w:t>
      </w:r>
      <w:r w:rsidRPr="00DD130C">
        <w:rPr>
          <w:rFonts w:ascii="Times New Roman" w:hAnsi="Times New Roman" w:cs="Times New Roman"/>
          <w:b/>
        </w:rPr>
        <w:t>.</w:t>
      </w:r>
    </w:p>
    <w:p w:rsidR="00DD130C" w:rsidRPr="00DD130C" w:rsidRDefault="00DD130C" w:rsidP="00DD130C">
      <w:pPr>
        <w:spacing w:after="0" w:line="240" w:lineRule="auto"/>
        <w:jc w:val="both"/>
        <w:rPr>
          <w:rFonts w:ascii="Times New Roman" w:hAnsi="Times New Roman" w:cs="Times New Roman"/>
        </w:rPr>
      </w:pPr>
    </w:p>
    <w:p w:rsidR="00DD130C" w:rsidRPr="00DD130C" w:rsidRDefault="00DD130C" w:rsidP="00DD130C">
      <w:pPr>
        <w:spacing w:after="0" w:line="240" w:lineRule="auto"/>
        <w:ind w:firstLine="708"/>
        <w:jc w:val="both"/>
        <w:rPr>
          <w:rFonts w:ascii="Times New Roman" w:hAnsi="Times New Roman" w:cs="Times New Roman"/>
        </w:rPr>
      </w:pPr>
      <w:r w:rsidRPr="00DD130C">
        <w:rPr>
          <w:rFonts w:ascii="Times New Roman" w:hAnsi="Times New Roman" w:cs="Times New Roman"/>
        </w:rPr>
        <w:t>Продавцом и покупателем произведен осмотр Имущества. Стороны претензий к состоянию Имущества не имеют.</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Оплата по Договору произведена полностью.</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Все необходимые документы на Имущество Продавцом Покупателю переданы.</w:t>
      </w:r>
    </w:p>
    <w:p w:rsidR="00DD130C" w:rsidRPr="00DD130C" w:rsidRDefault="00DD130C" w:rsidP="00DD130C">
      <w:pPr>
        <w:spacing w:after="0" w:line="240" w:lineRule="auto"/>
        <w:ind w:firstLine="709"/>
        <w:jc w:val="both"/>
        <w:rPr>
          <w:rFonts w:ascii="Times New Roman" w:hAnsi="Times New Roman" w:cs="Times New Roman"/>
        </w:rPr>
      </w:pPr>
      <w:r w:rsidRPr="00DD130C">
        <w:rPr>
          <w:rFonts w:ascii="Times New Roman" w:hAnsi="Times New Roman" w:cs="Times New Roman"/>
        </w:rPr>
        <w:t xml:space="preserve">Взаимных претензий по совершенной сделке Продавец и Покупатель </w:t>
      </w:r>
      <w:r w:rsidRPr="00DD130C">
        <w:rPr>
          <w:rFonts w:ascii="Times New Roman" w:hAnsi="Times New Roman" w:cs="Times New Roman"/>
        </w:rPr>
        <w:br/>
        <w:t>не имеют.</w:t>
      </w:r>
    </w:p>
    <w:p w:rsidR="00DD130C" w:rsidRPr="00DD130C" w:rsidRDefault="00DD130C" w:rsidP="00DD130C">
      <w:pPr>
        <w:spacing w:after="0" w:line="240" w:lineRule="auto"/>
        <w:jc w:val="both"/>
        <w:rPr>
          <w:rFonts w:ascii="Times New Roman" w:hAnsi="Times New Roman" w:cs="Times New Roman"/>
        </w:rPr>
      </w:pPr>
      <w:r w:rsidRPr="00DD130C">
        <w:rPr>
          <w:rFonts w:ascii="Times New Roman" w:hAnsi="Times New Roman" w:cs="Times New Roman"/>
        </w:rPr>
        <w:tab/>
        <w:t>Настоящий акт составлен в трех экземплярах, имеющих равную юридическую силу.</w:t>
      </w:r>
    </w:p>
    <w:p w:rsidR="00DD130C" w:rsidRPr="00DD130C" w:rsidRDefault="00DD130C" w:rsidP="00DD130C">
      <w:pPr>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tblPr>
      <w:tblGrid>
        <w:gridCol w:w="5057"/>
        <w:gridCol w:w="4186"/>
      </w:tblGrid>
      <w:tr w:rsidR="00DD130C" w:rsidRPr="00DD130C" w:rsidTr="002827A1">
        <w:tc>
          <w:tcPr>
            <w:tcW w:w="5057" w:type="dxa"/>
          </w:tcPr>
          <w:p w:rsidR="00DD130C" w:rsidRPr="00DD130C" w:rsidRDefault="00DD130C" w:rsidP="00DD130C">
            <w:pPr>
              <w:spacing w:after="0" w:line="240" w:lineRule="auto"/>
              <w:ind w:firstLine="1332"/>
              <w:rPr>
                <w:rFonts w:ascii="Times New Roman" w:hAnsi="Times New Roman" w:cs="Times New Roman"/>
                <w:b/>
              </w:rPr>
            </w:pPr>
            <w:r w:rsidRPr="00DD130C">
              <w:rPr>
                <w:rFonts w:ascii="Times New Roman" w:hAnsi="Times New Roman" w:cs="Times New Roman"/>
                <w:b/>
              </w:rPr>
              <w:t>Передал:</w:t>
            </w:r>
          </w:p>
          <w:p w:rsidR="00DD130C" w:rsidRPr="00DD130C" w:rsidRDefault="00DD130C" w:rsidP="00DD130C">
            <w:pPr>
              <w:spacing w:after="0" w:line="240" w:lineRule="auto"/>
              <w:ind w:firstLine="1332"/>
              <w:rPr>
                <w:rFonts w:ascii="Times New Roman" w:hAnsi="Times New Roman" w:cs="Times New Roman"/>
                <w:b/>
              </w:rPr>
            </w:pPr>
          </w:p>
          <w:p w:rsidR="00DD130C" w:rsidRPr="00DD130C" w:rsidRDefault="00DD130C" w:rsidP="00DD130C">
            <w:pPr>
              <w:pStyle w:val="6"/>
              <w:spacing w:before="0" w:after="0"/>
              <w:rPr>
                <w:sz w:val="24"/>
                <w:szCs w:val="24"/>
              </w:rPr>
            </w:pPr>
            <w:r w:rsidRPr="00DD130C">
              <w:rPr>
                <w:sz w:val="24"/>
                <w:szCs w:val="24"/>
              </w:rPr>
              <w:t>Администрация Дмитровского района Орловской области</w:t>
            </w:r>
          </w:p>
          <w:p w:rsidR="00DD130C" w:rsidRPr="00DD130C" w:rsidRDefault="00DD130C" w:rsidP="00DD130C">
            <w:pPr>
              <w:spacing w:after="0" w:line="240" w:lineRule="auto"/>
              <w:jc w:val="both"/>
              <w:rPr>
                <w:rFonts w:ascii="Times New Roman" w:hAnsi="Times New Roman" w:cs="Times New Roman"/>
              </w:rPr>
            </w:pPr>
            <w:r w:rsidRPr="00DD130C">
              <w:rPr>
                <w:rFonts w:ascii="Times New Roman" w:hAnsi="Times New Roman" w:cs="Times New Roman"/>
              </w:rPr>
              <w:t xml:space="preserve">Адрес:  </w:t>
            </w:r>
            <w:smartTag w:uri="urn:schemas-microsoft-com:office:smarttags" w:element="metricconverter">
              <w:smartTagPr>
                <w:attr w:name="ProductID" w:val="303240 г"/>
              </w:smartTagPr>
              <w:r w:rsidRPr="00DD130C">
                <w:rPr>
                  <w:rFonts w:ascii="Times New Roman" w:hAnsi="Times New Roman" w:cs="Times New Roman"/>
                </w:rPr>
                <w:t>303240 г</w:t>
              </w:r>
            </w:smartTag>
            <w:proofErr w:type="gramStart"/>
            <w:r w:rsidRPr="00DD130C">
              <w:rPr>
                <w:rFonts w:ascii="Times New Roman" w:hAnsi="Times New Roman" w:cs="Times New Roman"/>
              </w:rPr>
              <w:t>.Д</w:t>
            </w:r>
            <w:proofErr w:type="gramEnd"/>
            <w:r w:rsidRPr="00DD130C">
              <w:rPr>
                <w:rFonts w:ascii="Times New Roman" w:hAnsi="Times New Roman" w:cs="Times New Roman"/>
              </w:rPr>
              <w:t>митровск, Орловская область, ул.Советская, д.84а, телефон: 2-13-52 ИНН 5707001294, КПП 570701001, ОГРН 1025701258164, зарегистрировано Межрайонной инспекцией Федеральной налоговой службы №1 по Орловской области 27.09.2007 года, (свидетельство о внесении записи в Единый государственный реестр юридических лиц серия  57 №001059355).</w:t>
            </w:r>
          </w:p>
          <w:p w:rsidR="00DD130C" w:rsidRPr="00DD130C" w:rsidRDefault="00DD130C" w:rsidP="00DD130C">
            <w:pPr>
              <w:spacing w:after="0" w:line="240" w:lineRule="auto"/>
              <w:rPr>
                <w:rFonts w:ascii="Times New Roman" w:hAnsi="Times New Roman" w:cs="Times New Roman"/>
                <w:bCs/>
              </w:rPr>
            </w:pPr>
          </w:p>
          <w:p w:rsidR="00DD130C" w:rsidRPr="00DD130C" w:rsidRDefault="00DD130C" w:rsidP="00DD130C">
            <w:pPr>
              <w:spacing w:after="0" w:line="240" w:lineRule="auto"/>
              <w:rPr>
                <w:rFonts w:ascii="Times New Roman" w:hAnsi="Times New Roman" w:cs="Times New Roman"/>
                <w:bCs/>
              </w:rPr>
            </w:pP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________________________________________</w:t>
            </w:r>
          </w:p>
          <w:p w:rsidR="00DD130C" w:rsidRPr="00DD130C" w:rsidRDefault="00DD130C" w:rsidP="00DD130C">
            <w:pPr>
              <w:spacing w:after="0" w:line="240" w:lineRule="auto"/>
              <w:rPr>
                <w:rFonts w:ascii="Times New Roman" w:hAnsi="Times New Roman" w:cs="Times New Roman"/>
              </w:rPr>
            </w:pPr>
            <w:r w:rsidRPr="00DD130C">
              <w:rPr>
                <w:rFonts w:ascii="Times New Roman" w:hAnsi="Times New Roman" w:cs="Times New Roman"/>
                <w:bCs/>
              </w:rPr>
              <w:t>_____________________/__________________</w:t>
            </w:r>
          </w:p>
          <w:p w:rsidR="00DD130C" w:rsidRPr="00DD130C" w:rsidRDefault="00DD130C" w:rsidP="00DD130C">
            <w:pPr>
              <w:spacing w:after="0" w:line="240" w:lineRule="auto"/>
              <w:rPr>
                <w:rFonts w:ascii="Times New Roman" w:hAnsi="Times New Roman" w:cs="Times New Roman"/>
              </w:rPr>
            </w:pPr>
            <w:r w:rsidRPr="00DD130C">
              <w:rPr>
                <w:rFonts w:ascii="Times New Roman" w:hAnsi="Times New Roman" w:cs="Times New Roman"/>
              </w:rPr>
              <w:t xml:space="preserve">                   м.п.</w:t>
            </w:r>
          </w:p>
        </w:tc>
        <w:tc>
          <w:tcPr>
            <w:tcW w:w="4186" w:type="dxa"/>
          </w:tcPr>
          <w:p w:rsidR="00DD130C" w:rsidRPr="00DD130C" w:rsidRDefault="00DD130C" w:rsidP="00DD130C">
            <w:pPr>
              <w:spacing w:after="0" w:line="240" w:lineRule="auto"/>
              <w:jc w:val="center"/>
              <w:rPr>
                <w:rFonts w:ascii="Times New Roman" w:hAnsi="Times New Roman" w:cs="Times New Roman"/>
              </w:rPr>
            </w:pPr>
            <w:r w:rsidRPr="00DD130C">
              <w:rPr>
                <w:rFonts w:ascii="Times New Roman" w:hAnsi="Times New Roman" w:cs="Times New Roman"/>
                <w:b/>
              </w:rPr>
              <w:t>Принял:</w:t>
            </w:r>
          </w:p>
          <w:p w:rsidR="00DD130C" w:rsidRPr="00DD130C" w:rsidRDefault="00DD130C" w:rsidP="00DD130C">
            <w:pPr>
              <w:spacing w:after="0" w:line="240" w:lineRule="auto"/>
              <w:rPr>
                <w:rFonts w:ascii="Times New Roman" w:hAnsi="Times New Roman" w:cs="Times New Roman"/>
                <w:bCs/>
              </w:rPr>
            </w:pP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________________________________</w:t>
            </w:r>
          </w:p>
          <w:p w:rsidR="00DD130C" w:rsidRPr="00DD130C" w:rsidRDefault="00DD130C" w:rsidP="00DD130C">
            <w:pPr>
              <w:spacing w:after="0" w:line="240" w:lineRule="auto"/>
              <w:jc w:val="center"/>
              <w:rPr>
                <w:rFonts w:ascii="Times New Roman" w:hAnsi="Times New Roman" w:cs="Times New Roman"/>
                <w:bCs/>
                <w:vertAlign w:val="superscript"/>
              </w:rPr>
            </w:pPr>
            <w:r w:rsidRPr="00DD130C">
              <w:rPr>
                <w:rFonts w:ascii="Times New Roman" w:hAnsi="Times New Roman" w:cs="Times New Roman"/>
                <w:bCs/>
                <w:vertAlign w:val="superscript"/>
              </w:rPr>
              <w:t>Наименование /Ф.И.О.</w:t>
            </w: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________________________________</w:t>
            </w:r>
          </w:p>
          <w:p w:rsidR="00DD130C" w:rsidRPr="00DD130C" w:rsidRDefault="00DD130C" w:rsidP="00DD130C">
            <w:pPr>
              <w:spacing w:after="0" w:line="240" w:lineRule="auto"/>
              <w:jc w:val="center"/>
              <w:rPr>
                <w:rFonts w:ascii="Times New Roman" w:hAnsi="Times New Roman" w:cs="Times New Roman"/>
                <w:bCs/>
              </w:rPr>
            </w:pPr>
            <w:r w:rsidRPr="00DD130C">
              <w:rPr>
                <w:rFonts w:ascii="Times New Roman" w:hAnsi="Times New Roman" w:cs="Times New Roman"/>
                <w:bCs/>
                <w:vertAlign w:val="superscript"/>
              </w:rPr>
              <w:t>Место нахождения (место регистрации)</w:t>
            </w: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________________________________</w:t>
            </w: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________________________________</w:t>
            </w: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________________________________</w:t>
            </w: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 xml:space="preserve">_________________/______________/ </w:t>
            </w:r>
          </w:p>
          <w:p w:rsidR="00DD130C" w:rsidRPr="00DD130C" w:rsidRDefault="00DD130C" w:rsidP="00DD130C">
            <w:pPr>
              <w:spacing w:after="0" w:line="240" w:lineRule="auto"/>
              <w:rPr>
                <w:rFonts w:ascii="Times New Roman" w:hAnsi="Times New Roman" w:cs="Times New Roman"/>
                <w:bCs/>
              </w:rPr>
            </w:pPr>
            <w:r w:rsidRPr="00DD130C">
              <w:rPr>
                <w:rFonts w:ascii="Times New Roman" w:hAnsi="Times New Roman" w:cs="Times New Roman"/>
                <w:bCs/>
              </w:rPr>
              <w:t xml:space="preserve">                  м.п.</w:t>
            </w:r>
          </w:p>
        </w:tc>
      </w:tr>
    </w:tbl>
    <w:p w:rsidR="00DD130C" w:rsidRPr="00DD130C" w:rsidRDefault="00DD130C" w:rsidP="00DD130C">
      <w:pPr>
        <w:pStyle w:val="a3"/>
        <w:widowControl w:val="0"/>
        <w:spacing w:after="0" w:line="240" w:lineRule="auto"/>
        <w:ind w:left="0"/>
        <w:jc w:val="both"/>
        <w:rPr>
          <w:rFonts w:ascii="Times New Roman" w:hAnsi="Times New Roman" w:cs="Times New Roman"/>
          <w:sz w:val="28"/>
          <w:szCs w:val="28"/>
        </w:rPr>
      </w:pPr>
    </w:p>
    <w:p w:rsidR="00DD130C" w:rsidRPr="00DD130C" w:rsidRDefault="00DD130C" w:rsidP="00DD130C">
      <w:pPr>
        <w:pStyle w:val="a3"/>
        <w:widowControl w:val="0"/>
        <w:spacing w:after="0" w:line="240" w:lineRule="auto"/>
        <w:ind w:left="0"/>
        <w:jc w:val="both"/>
        <w:rPr>
          <w:rFonts w:ascii="Times New Roman" w:hAnsi="Times New Roman" w:cs="Times New Roman"/>
          <w:sz w:val="28"/>
          <w:szCs w:val="28"/>
        </w:rPr>
      </w:pPr>
    </w:p>
    <w:p w:rsidR="00E67A92" w:rsidRPr="00DD130C" w:rsidRDefault="00E67A92" w:rsidP="00DD130C">
      <w:pPr>
        <w:spacing w:after="0" w:line="240" w:lineRule="auto"/>
        <w:rPr>
          <w:rFonts w:ascii="Times New Roman" w:hAnsi="Times New Roman" w:cs="Times New Roman"/>
        </w:rPr>
      </w:pPr>
    </w:p>
    <w:sectPr w:rsidR="00E67A92" w:rsidRPr="00DD1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30C"/>
    <w:rsid w:val="00DD130C"/>
    <w:rsid w:val="00E6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DD130C"/>
    <w:pPr>
      <w:spacing w:before="120" w:after="60" w:line="240" w:lineRule="auto"/>
      <w:jc w:val="both"/>
      <w:outlineLvl w:val="5"/>
    </w:pPr>
    <w:rPr>
      <w:rFonts w:ascii="Times New Roman" w:eastAsia="Times New Roman" w:hAnsi="Times New Roman" w:cs="Times New Roman"/>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D130C"/>
    <w:rPr>
      <w:rFonts w:ascii="Times New Roman" w:eastAsia="Times New Roman" w:hAnsi="Times New Roman" w:cs="Times New Roman"/>
      <w:b/>
      <w:bCs/>
      <w:sz w:val="26"/>
    </w:rPr>
  </w:style>
  <w:style w:type="paragraph" w:styleId="a3">
    <w:name w:val="Body Text Indent"/>
    <w:basedOn w:val="a"/>
    <w:link w:val="1"/>
    <w:rsid w:val="00DD130C"/>
    <w:pPr>
      <w:spacing w:after="120"/>
      <w:ind w:left="283"/>
    </w:pPr>
    <w:rPr>
      <w:rFonts w:ascii="Calibri" w:eastAsia="Calibri" w:hAnsi="Calibri" w:cs="Calibri"/>
      <w:lang w:eastAsia="en-US"/>
    </w:rPr>
  </w:style>
  <w:style w:type="character" w:customStyle="1" w:styleId="a4">
    <w:name w:val="Основной текст с отступом Знак"/>
    <w:basedOn w:val="a0"/>
    <w:link w:val="a3"/>
    <w:uiPriority w:val="99"/>
    <w:semiHidden/>
    <w:rsid w:val="00DD130C"/>
  </w:style>
  <w:style w:type="paragraph" w:customStyle="1" w:styleId="TextBasTxt">
    <w:name w:val="TextBasTxt"/>
    <w:basedOn w:val="a"/>
    <w:rsid w:val="00DD130C"/>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character" w:customStyle="1" w:styleId="1">
    <w:name w:val="Основной текст с отступом Знак1"/>
    <w:basedOn w:val="a0"/>
    <w:link w:val="a3"/>
    <w:rsid w:val="00DD130C"/>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Отдел имущества</cp:lastModifiedBy>
  <cp:revision>2</cp:revision>
  <dcterms:created xsi:type="dcterms:W3CDTF">2020-06-19T09:42:00Z</dcterms:created>
  <dcterms:modified xsi:type="dcterms:W3CDTF">2020-06-19T09:42:00Z</dcterms:modified>
</cp:coreProperties>
</file>