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2841" w14:textId="77777777" w:rsidR="003304C9" w:rsidRDefault="00027D07">
      <w:pPr>
        <w:pStyle w:val="3"/>
        <w:jc w:val="center"/>
        <w:outlineLvl w:val="2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РОССИЙСКАЯ ФЕДЕРАЦИЯ</w:t>
      </w:r>
    </w:p>
    <w:p w14:paraId="1AEB2E89" w14:textId="77777777" w:rsidR="003304C9" w:rsidRDefault="00027D07">
      <w:pPr>
        <w:pStyle w:val="3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ДМИТРОВСКИЙ РАЙОННЫЙ СОВЕТ НАРОДНЫХ ДЕПУТАТОВ</w:t>
      </w:r>
    </w:p>
    <w:p w14:paraId="078F01C8" w14:textId="77777777" w:rsidR="003304C9" w:rsidRDefault="00027D07">
      <w:pPr>
        <w:pStyle w:val="2"/>
        <w:rPr>
          <w:b/>
          <w:szCs w:val="28"/>
        </w:rPr>
      </w:pPr>
      <w:r>
        <w:rPr>
          <w:b/>
          <w:szCs w:val="28"/>
        </w:rPr>
        <w:t>ОРЛОВСКОЙ ОБЛАСТИ</w:t>
      </w:r>
    </w:p>
    <w:p w14:paraId="18CC1368" w14:textId="77777777" w:rsidR="003304C9" w:rsidRDefault="003304C9">
      <w:pPr>
        <w:jc w:val="center"/>
        <w:rPr>
          <w:sz w:val="28"/>
          <w:szCs w:val="28"/>
        </w:rPr>
      </w:pPr>
    </w:p>
    <w:p w14:paraId="3A2E902F" w14:textId="37EFDDE4" w:rsidR="003304C9" w:rsidRDefault="00027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9A0428">
        <w:rPr>
          <w:b/>
          <w:sz w:val="28"/>
          <w:szCs w:val="28"/>
        </w:rPr>
        <w:t>Е</w:t>
      </w:r>
    </w:p>
    <w:p w14:paraId="20E84B2A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4A3F8D70" w14:textId="77777777" w:rsidR="003304C9" w:rsidRDefault="003304C9">
      <w:pPr>
        <w:jc w:val="both"/>
        <w:rPr>
          <w:sz w:val="28"/>
          <w:szCs w:val="28"/>
        </w:rPr>
      </w:pPr>
    </w:p>
    <w:p w14:paraId="21C29D84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>г. Дмитровск</w:t>
      </w:r>
    </w:p>
    <w:p w14:paraId="24CEE52E" w14:textId="13D3003C" w:rsidR="003304C9" w:rsidRDefault="009A0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027D07">
        <w:rPr>
          <w:sz w:val="28"/>
          <w:szCs w:val="28"/>
        </w:rPr>
        <w:t>мая</w:t>
      </w:r>
      <w:r w:rsidR="00027D07">
        <w:rPr>
          <w:sz w:val="28"/>
          <w:szCs w:val="28"/>
        </w:rPr>
        <w:t xml:space="preserve"> 202</w:t>
      </w:r>
      <w:r w:rsidR="00027D07">
        <w:rPr>
          <w:sz w:val="28"/>
          <w:szCs w:val="28"/>
        </w:rPr>
        <w:t>6</w:t>
      </w:r>
      <w:r w:rsidR="00027D07">
        <w:rPr>
          <w:sz w:val="28"/>
          <w:szCs w:val="28"/>
        </w:rPr>
        <w:t xml:space="preserve"> года                                                                                   </w:t>
      </w:r>
      <w:r w:rsidR="00027D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27D07">
        <w:rPr>
          <w:sz w:val="28"/>
          <w:szCs w:val="28"/>
        </w:rPr>
        <w:t>№</w:t>
      </w:r>
      <w:r w:rsidR="00027D07">
        <w:rPr>
          <w:sz w:val="28"/>
          <w:szCs w:val="28"/>
        </w:rPr>
        <w:t>__</w:t>
      </w:r>
      <w:r w:rsidR="00027D07">
        <w:rPr>
          <w:sz w:val="28"/>
          <w:szCs w:val="28"/>
        </w:rPr>
        <w:t>-РС/</w:t>
      </w:r>
      <w:r w:rsidR="00027D07">
        <w:rPr>
          <w:sz w:val="28"/>
          <w:szCs w:val="28"/>
        </w:rPr>
        <w:t>__</w:t>
      </w:r>
    </w:p>
    <w:p w14:paraId="15C5DF25" w14:textId="77777777" w:rsidR="003304C9" w:rsidRDefault="003304C9">
      <w:pPr>
        <w:jc w:val="right"/>
        <w:rPr>
          <w:sz w:val="28"/>
          <w:szCs w:val="28"/>
        </w:rPr>
      </w:pPr>
    </w:p>
    <w:p w14:paraId="4FC4E573" w14:textId="77777777" w:rsidR="003304C9" w:rsidRDefault="00027D07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и дополнений в р</w:t>
      </w:r>
      <w:r>
        <w:rPr>
          <w:sz w:val="28"/>
          <w:szCs w:val="28"/>
        </w:rPr>
        <w:t>ешение Дмитровского районного Совета народных депутатов от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13</w:t>
      </w:r>
      <w:r>
        <w:rPr>
          <w:sz w:val="28"/>
          <w:szCs w:val="28"/>
        </w:rPr>
        <w:t>-РС/</w:t>
      </w:r>
      <w:r>
        <w:rPr>
          <w:sz w:val="28"/>
          <w:szCs w:val="28"/>
        </w:rPr>
        <w:t>61</w:t>
      </w:r>
    </w:p>
    <w:p w14:paraId="023F0ECF" w14:textId="77777777" w:rsidR="003304C9" w:rsidRDefault="00027D07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прогнозном плане приватизации муниципального имущества</w:t>
      </w:r>
    </w:p>
    <w:p w14:paraId="565A7476" w14:textId="77777777" w:rsidR="003304C9" w:rsidRDefault="00027D07">
      <w:pPr>
        <w:jc w:val="center"/>
        <w:rPr>
          <w:sz w:val="28"/>
          <w:szCs w:val="28"/>
        </w:rPr>
      </w:pPr>
      <w:r>
        <w:rPr>
          <w:sz w:val="28"/>
          <w:szCs w:val="28"/>
        </w:rPr>
        <w:t>Дмитровского района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год»</w:t>
      </w:r>
    </w:p>
    <w:p w14:paraId="57AAC274" w14:textId="77777777" w:rsidR="003304C9" w:rsidRDefault="003304C9">
      <w:pPr>
        <w:rPr>
          <w:sz w:val="28"/>
          <w:szCs w:val="28"/>
        </w:rPr>
      </w:pPr>
    </w:p>
    <w:p w14:paraId="3353919D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33F56E" w14:textId="77777777" w:rsidR="003304C9" w:rsidRDefault="00027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Российской Федерации «О приватизации госуда</w:t>
      </w:r>
      <w:r>
        <w:rPr>
          <w:sz w:val="28"/>
          <w:szCs w:val="28"/>
        </w:rPr>
        <w:t xml:space="preserve">рственного и муниципального имущества» от 31.12.2001 года №178-ФЗ, решением Дмитровского районного Совета народных депутатов от 23.08.2021г. №10-РС/64 «Об утверждении </w:t>
      </w:r>
      <w:bookmarkStart w:id="0" w:name="_Hlk69814148"/>
      <w:r>
        <w:rPr>
          <w:sz w:val="28"/>
          <w:szCs w:val="28"/>
        </w:rPr>
        <w:t>Положения об отдельных правоотношениях, связанных с приватизацией муниципального имуществ</w:t>
      </w:r>
      <w:r>
        <w:rPr>
          <w:sz w:val="28"/>
          <w:szCs w:val="28"/>
        </w:rPr>
        <w:t>а муниципального образования</w:t>
      </w:r>
      <w:bookmarkEnd w:id="0"/>
      <w:r>
        <w:rPr>
          <w:sz w:val="28"/>
          <w:szCs w:val="28"/>
        </w:rPr>
        <w:t xml:space="preserve"> Дмитровский район Орловской области», в целях уточнения прогнозного плана приватизации, Дмитровский районный Совет народных депутатов </w:t>
      </w:r>
      <w:r>
        <w:rPr>
          <w:spacing w:val="20"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5695CC67" w14:textId="77777777" w:rsidR="003304C9" w:rsidRDefault="003304C9">
      <w:pPr>
        <w:jc w:val="both"/>
        <w:rPr>
          <w:sz w:val="28"/>
          <w:szCs w:val="28"/>
        </w:rPr>
      </w:pPr>
    </w:p>
    <w:p w14:paraId="3C4B17A2" w14:textId="77777777" w:rsidR="003304C9" w:rsidRDefault="00027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 перечень объектов недвижимого имущества раздела II</w:t>
      </w:r>
      <w:r>
        <w:rPr>
          <w:sz w:val="28"/>
          <w:szCs w:val="28"/>
        </w:rPr>
        <w:t xml:space="preserve"> прогнозного плана приватизации муниципального имущества Дмитровского района на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приложению. </w:t>
      </w:r>
    </w:p>
    <w:p w14:paraId="0C2B7D12" w14:textId="77777777" w:rsidR="003304C9" w:rsidRDefault="00027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обнародованию.</w:t>
      </w:r>
    </w:p>
    <w:p w14:paraId="28FBD59A" w14:textId="77777777" w:rsidR="003304C9" w:rsidRDefault="003304C9">
      <w:pPr>
        <w:rPr>
          <w:sz w:val="28"/>
          <w:szCs w:val="28"/>
        </w:rPr>
      </w:pPr>
    </w:p>
    <w:p w14:paraId="33C7E077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6B1F5D" w14:textId="77777777" w:rsidR="003304C9" w:rsidRDefault="003304C9">
      <w:pPr>
        <w:jc w:val="both"/>
        <w:rPr>
          <w:sz w:val="28"/>
          <w:szCs w:val="28"/>
        </w:rPr>
      </w:pPr>
    </w:p>
    <w:p w14:paraId="589242E7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</w:t>
      </w:r>
    </w:p>
    <w:p w14:paraId="19DE759D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народных депутатов                                                </w:t>
      </w:r>
      <w:r>
        <w:rPr>
          <w:sz w:val="28"/>
          <w:szCs w:val="28"/>
        </w:rPr>
        <w:t xml:space="preserve">                          И.В. </w:t>
      </w:r>
      <w:proofErr w:type="spellStart"/>
      <w:r>
        <w:rPr>
          <w:sz w:val="28"/>
          <w:szCs w:val="28"/>
        </w:rPr>
        <w:t>Кулебаба</w:t>
      </w:r>
      <w:proofErr w:type="spellEnd"/>
    </w:p>
    <w:p w14:paraId="5B88A7F3" w14:textId="77777777" w:rsidR="003304C9" w:rsidRDefault="003304C9">
      <w:pPr>
        <w:jc w:val="both"/>
        <w:rPr>
          <w:sz w:val="28"/>
          <w:szCs w:val="28"/>
        </w:rPr>
      </w:pPr>
    </w:p>
    <w:p w14:paraId="7E4FD751" w14:textId="77777777" w:rsidR="003304C9" w:rsidRDefault="00027D07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1FB6C7C8" w14:textId="77777777" w:rsidR="003304C9" w:rsidRDefault="00027D07">
      <w:pPr>
        <w:tabs>
          <w:tab w:val="right" w:pos="9356"/>
        </w:tabs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полномочия главы района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В.Е. </w:t>
      </w:r>
      <w:proofErr w:type="spellStart"/>
      <w:r>
        <w:rPr>
          <w:sz w:val="28"/>
          <w:szCs w:val="28"/>
        </w:rPr>
        <w:t>Мураева</w:t>
      </w:r>
      <w:proofErr w:type="spellEnd"/>
    </w:p>
    <w:p w14:paraId="7426FC79" w14:textId="77777777" w:rsidR="003304C9" w:rsidRDefault="003304C9">
      <w:pPr>
        <w:jc w:val="both"/>
        <w:rPr>
          <w:sz w:val="28"/>
          <w:szCs w:val="28"/>
        </w:rPr>
      </w:pPr>
    </w:p>
    <w:p w14:paraId="735C82BD" w14:textId="77777777" w:rsidR="003304C9" w:rsidRDefault="00027D0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3017BF08" w14:textId="77777777" w:rsidR="003304C9" w:rsidRDefault="003304C9">
      <w:pPr>
        <w:jc w:val="both"/>
        <w:rPr>
          <w:sz w:val="28"/>
          <w:szCs w:val="28"/>
        </w:rPr>
      </w:pPr>
    </w:p>
    <w:p w14:paraId="6653CE84" w14:textId="77777777" w:rsidR="003304C9" w:rsidRDefault="003304C9">
      <w:pPr>
        <w:jc w:val="right"/>
        <w:rPr>
          <w:sz w:val="24"/>
          <w:szCs w:val="24"/>
        </w:rPr>
      </w:pPr>
    </w:p>
    <w:p w14:paraId="1F0A5D52" w14:textId="77777777" w:rsidR="003304C9" w:rsidRDefault="003304C9">
      <w:pPr>
        <w:pStyle w:val="a8"/>
        <w:jc w:val="right"/>
        <w:sectPr w:rsidR="003304C9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14:paraId="0525A2A5" w14:textId="77777777" w:rsidR="003304C9" w:rsidRDefault="00027D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решению Дмитровского районного </w:t>
      </w:r>
    </w:p>
    <w:p w14:paraId="17925EF8" w14:textId="7EE79C5C" w:rsidR="003304C9" w:rsidRDefault="00027D07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Совета народных депутатов от </w:t>
      </w:r>
      <w:r w:rsidR="009A0428">
        <w:rPr>
          <w:sz w:val="24"/>
          <w:szCs w:val="24"/>
        </w:rPr>
        <w:t>27</w:t>
      </w:r>
      <w:r>
        <w:rPr>
          <w:sz w:val="24"/>
          <w:szCs w:val="24"/>
        </w:rPr>
        <w:t>.0</w:t>
      </w:r>
      <w:r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 №</w:t>
      </w:r>
      <w:r>
        <w:rPr>
          <w:sz w:val="24"/>
          <w:szCs w:val="24"/>
        </w:rPr>
        <w:t>__</w:t>
      </w:r>
      <w:r>
        <w:rPr>
          <w:sz w:val="24"/>
          <w:szCs w:val="24"/>
        </w:rPr>
        <w:t>-РС/</w:t>
      </w:r>
      <w:r>
        <w:rPr>
          <w:sz w:val="24"/>
          <w:szCs w:val="24"/>
        </w:rPr>
        <w:t>__</w:t>
      </w:r>
    </w:p>
    <w:p w14:paraId="5594DB55" w14:textId="77777777" w:rsidR="003304C9" w:rsidRDefault="003304C9"/>
    <w:p w14:paraId="574452D1" w14:textId="77777777" w:rsidR="003304C9" w:rsidRDefault="00027D0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аздел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Внести следующие изменения и дополнения:</w:t>
      </w:r>
    </w:p>
    <w:p w14:paraId="795C90BA" w14:textId="77777777" w:rsidR="003304C9" w:rsidRDefault="00027D0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перечень объектов муниципальной собственности, подлежащих приватизации в 202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году следующими объектами недвижимого имущества</w:t>
      </w:r>
    </w:p>
    <w:p w14:paraId="78407158" w14:textId="77777777" w:rsidR="003304C9" w:rsidRDefault="00027D07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Объекты недвижимого имущества</w:t>
      </w:r>
    </w:p>
    <w:p w14:paraId="4401245B" w14:textId="77777777" w:rsidR="003304C9" w:rsidRDefault="003304C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591"/>
        <w:gridCol w:w="1542"/>
        <w:gridCol w:w="4825"/>
        <w:gridCol w:w="1564"/>
        <w:gridCol w:w="5175"/>
      </w:tblGrid>
      <w:tr w:rsidR="003304C9" w14:paraId="5455B97A" w14:textId="77777777">
        <w:tc>
          <w:tcPr>
            <w:tcW w:w="169" w:type="pct"/>
          </w:tcPr>
          <w:p w14:paraId="2292AC70" w14:textId="77777777" w:rsidR="003304C9" w:rsidRDefault="003304C9">
            <w:pPr>
              <w:jc w:val="center"/>
              <w:rPr>
                <w:sz w:val="22"/>
                <w:szCs w:val="22"/>
              </w:rPr>
            </w:pPr>
          </w:p>
          <w:p w14:paraId="63831715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23" w:type="pct"/>
          </w:tcPr>
          <w:p w14:paraId="14E2797F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им</w:t>
            </w:r>
            <w:r>
              <w:rPr>
                <w:sz w:val="22"/>
                <w:szCs w:val="22"/>
              </w:rPr>
              <w:t>ущества</w:t>
            </w:r>
          </w:p>
        </w:tc>
        <w:tc>
          <w:tcPr>
            <w:tcW w:w="507" w:type="pct"/>
          </w:tcPr>
          <w:p w14:paraId="76BE8747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способ приватизации</w:t>
            </w:r>
          </w:p>
        </w:tc>
        <w:tc>
          <w:tcPr>
            <w:tcW w:w="1586" w:type="pct"/>
          </w:tcPr>
          <w:p w14:paraId="2E9EC93F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Прогнозная цена сделки</w:t>
            </w:r>
          </w:p>
          <w:p w14:paraId="7205DB80" w14:textId="77777777" w:rsidR="003304C9" w:rsidRDefault="0002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приватизации (рублей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учет</w:t>
            </w:r>
            <w:r>
              <w:rPr>
                <w:sz w:val="22"/>
                <w:szCs w:val="22"/>
              </w:rPr>
              <w:t>ом</w:t>
            </w:r>
            <w:r>
              <w:rPr>
                <w:sz w:val="22"/>
                <w:szCs w:val="22"/>
              </w:rPr>
              <w:t xml:space="preserve"> НДС – 2</w:t>
            </w:r>
            <w:r>
              <w:rPr>
                <w:sz w:val="22"/>
                <w:szCs w:val="22"/>
              </w:rPr>
              <w:t>2</w:t>
            </w:r>
            <w:proofErr w:type="gramStart"/>
            <w:r>
              <w:rPr>
                <w:sz w:val="22"/>
                <w:szCs w:val="22"/>
              </w:rPr>
              <w:t xml:space="preserve">%)   </w:t>
            </w:r>
            <w:proofErr w:type="gramEnd"/>
          </w:p>
        </w:tc>
        <w:tc>
          <w:tcPr>
            <w:tcW w:w="514" w:type="pct"/>
          </w:tcPr>
          <w:p w14:paraId="102D6E2C" w14:textId="77777777" w:rsidR="003304C9" w:rsidRDefault="00027D07">
            <w:pPr>
              <w:ind w:left="2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</w:t>
            </w:r>
          </w:p>
          <w:p w14:paraId="4F431125" w14:textId="77777777" w:rsidR="003304C9" w:rsidRDefault="00027D07">
            <w:pPr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приватизации</w:t>
            </w:r>
          </w:p>
          <w:p w14:paraId="7E2E912C" w14:textId="77777777" w:rsidR="003304C9" w:rsidRDefault="003304C9">
            <w:pPr>
              <w:rPr>
                <w:sz w:val="22"/>
                <w:szCs w:val="22"/>
              </w:rPr>
            </w:pPr>
          </w:p>
        </w:tc>
        <w:tc>
          <w:tcPr>
            <w:tcW w:w="1701" w:type="pct"/>
          </w:tcPr>
          <w:p w14:paraId="4ACF9BE4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объекта</w:t>
            </w:r>
          </w:p>
          <w:p w14:paraId="5D3230E0" w14:textId="77777777" w:rsidR="003304C9" w:rsidRDefault="0002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</w:t>
            </w:r>
          </w:p>
        </w:tc>
      </w:tr>
      <w:tr w:rsidR="003304C9" w14:paraId="7F3FF828" w14:textId="77777777">
        <w:tc>
          <w:tcPr>
            <w:tcW w:w="514" w:type="dxa"/>
          </w:tcPr>
          <w:p w14:paraId="03F46BC9" w14:textId="77777777" w:rsidR="003304C9" w:rsidRDefault="00027D07">
            <w:r>
              <w:t>1.</w:t>
            </w:r>
          </w:p>
        </w:tc>
        <w:tc>
          <w:tcPr>
            <w:tcW w:w="1591" w:type="dxa"/>
          </w:tcPr>
          <w:p w14:paraId="43252AC6" w14:textId="77777777" w:rsidR="003304C9" w:rsidRDefault="00027D07">
            <w:pPr>
              <w:jc w:val="both"/>
            </w:pPr>
            <w:r>
              <w:t>Нежилые здания с земельным участком под ними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4CA848A7" w14:textId="77777777" w:rsidR="003304C9" w:rsidRDefault="00027D07">
            <w:pPr>
              <w:jc w:val="center"/>
            </w:pPr>
            <w:r>
              <w:t>Публичное</w:t>
            </w:r>
            <w:r>
              <w:t xml:space="preserve"> предложение</w:t>
            </w:r>
            <w:r>
              <w:t xml:space="preserve"> в электронной форме</w:t>
            </w:r>
          </w:p>
        </w:tc>
        <w:tc>
          <w:tcPr>
            <w:tcW w:w="4825" w:type="dxa"/>
          </w:tcPr>
          <w:p w14:paraId="79878B76" w14:textId="77777777" w:rsidR="003304C9" w:rsidRDefault="00027D07">
            <w:pPr>
              <w:rPr>
                <w:b/>
                <w:bCs/>
              </w:rPr>
            </w:pPr>
            <w:r>
              <w:rPr>
                <w:b/>
                <w:bCs/>
              </w:rPr>
              <w:t>25 740 340,00 (двадцать пять миллионов семьсот сорок тысяч триста сорок) рублей 00 коп. (с учетом НДС – 2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%),</w:t>
            </w:r>
          </w:p>
          <w:p w14:paraId="20BB0B02" w14:textId="77777777" w:rsidR="003304C9" w:rsidRDefault="00027D07">
            <w:r>
              <w:t xml:space="preserve">в том числе: сооружение (электрические сети с трансформаторной подстанцией) - 353 800 (триста пятьдесят три тысячи </w:t>
            </w:r>
            <w:r>
              <w:t>восемьсот) рублей; сооружение (пожарные резервуары) - 1 220 000 (один миллион двести двадцать тысяч) рублей; сооружение (газопровод) - 337 940 (триста тридцать семь тысяч девятьсот сорок) рублей; здание - 19 520 000 (девятнадцать миллионов пятьсот двадцать</w:t>
            </w:r>
            <w:r>
              <w:t xml:space="preserve"> тысяч) рублей; здание (сарай) - 1 098 000 (один миллион девяносто восемь тысяч) рублей; здание (котельная) - 890 600 (восемьсот девяносто тысяч шестьсот) рублей; земельный участок под объектами - 2 320 000 (два миллиона триста двадцать тысяч) рублей, согл</w:t>
            </w:r>
            <w:r>
              <w:t>асно отчету № 375/2025 об оценке рыночной стоимости объектов от 12.12.2025  года, выполненного частнопрактикующим оценщиком.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1F2367C" w14:textId="77777777" w:rsidR="003304C9" w:rsidRDefault="00027D07">
            <w:pPr>
              <w:jc w:val="center"/>
            </w:pPr>
            <w:r>
              <w:t>2-4</w:t>
            </w:r>
          </w:p>
          <w:p w14:paraId="191E89E3" w14:textId="77777777" w:rsidR="003304C9" w:rsidRDefault="00027D07">
            <w:pPr>
              <w:ind w:left="477"/>
              <w:jc w:val="both"/>
            </w:pPr>
            <w:r>
              <w:t>квартал</w:t>
            </w:r>
          </w:p>
        </w:tc>
        <w:tc>
          <w:tcPr>
            <w:tcW w:w="5175" w:type="dxa"/>
          </w:tcPr>
          <w:p w14:paraId="540C951C" w14:textId="77777777" w:rsidR="003304C9" w:rsidRDefault="00027D07">
            <w:r>
              <w:t>Сооружение, назначение: нежилое, наименование: электрические сети с трансформаторной подстанцией, протяженность 532 м.,</w:t>
            </w:r>
            <w:r>
              <w:t xml:space="preserve"> инвентарный номер 54:212:002:010914850:0069, кадастровый номер 57:07:0710101:223, расположенное по адресу: Российская Федерация, Орловская область, р-н Дмитровский, с/п </w:t>
            </w:r>
            <w:proofErr w:type="spellStart"/>
            <w:r>
              <w:t>Малобобровское</w:t>
            </w:r>
            <w:proofErr w:type="spellEnd"/>
            <w:r>
              <w:t>, с Малое Боброво;</w:t>
            </w:r>
          </w:p>
          <w:p w14:paraId="2697B477" w14:textId="77777777" w:rsidR="003304C9" w:rsidRDefault="00027D07">
            <w:r>
              <w:t>- сооружение, назначение: нежилое, наименование: пожа</w:t>
            </w:r>
            <w:r>
              <w:t xml:space="preserve">рные резервуары, площадь 200 </w:t>
            </w:r>
            <w:proofErr w:type="spellStart"/>
            <w:r>
              <w:t>кв.м</w:t>
            </w:r>
            <w:proofErr w:type="spellEnd"/>
            <w:r>
              <w:t xml:space="preserve">., объем 200м.куб., инвентарный номер 54:212:002:010914850:0067, кадастровый номер 57:07:0710101:224, расположенное по адресу: Российская Федерация, Орловская область, р-н Дмитровский, с/п </w:t>
            </w:r>
            <w:proofErr w:type="spellStart"/>
            <w:r>
              <w:t>Малобобровское</w:t>
            </w:r>
            <w:proofErr w:type="spellEnd"/>
            <w:r>
              <w:t>, с Малое Боброво;</w:t>
            </w:r>
          </w:p>
          <w:p w14:paraId="2EC45ECE" w14:textId="77777777" w:rsidR="003304C9" w:rsidRDefault="00027D07">
            <w:r>
              <w:t>-</w:t>
            </w:r>
            <w:r>
              <w:t xml:space="preserve"> сооружение, назначение: нежилое, наименование: газопровод, протяженность 223 м., инвентарный номер 54:212:002:010914850:0068, кадастровый номер 57:07:0710101:226, расположенное по адресу: Российская Федерация, Орловская область, р-н Дмитровский, с/п </w:t>
            </w:r>
            <w:proofErr w:type="spellStart"/>
            <w:r>
              <w:t>Малоб</w:t>
            </w:r>
            <w:r>
              <w:t>обровское</w:t>
            </w:r>
            <w:proofErr w:type="spellEnd"/>
            <w:r>
              <w:t>, с Малое Боброво;</w:t>
            </w:r>
          </w:p>
          <w:p w14:paraId="54534D6E" w14:textId="77777777" w:rsidR="003304C9" w:rsidRDefault="00027D07">
            <w:r>
              <w:t xml:space="preserve">- здание, назначение: нежилое, наименование: Здание, количество этажей, в том числе подземных этажей: 3, в том числе подземных 0, площадь 1985,9 </w:t>
            </w:r>
            <w:proofErr w:type="spellStart"/>
            <w:r>
              <w:t>кв.м</w:t>
            </w:r>
            <w:proofErr w:type="spellEnd"/>
            <w:r>
              <w:t>., кадастровый номер 57:07:1240101:147, расположенное по адресу: Орловская обла</w:t>
            </w:r>
            <w:r>
              <w:t>сть, р-н Дмитровский, с Малое Боброво;</w:t>
            </w:r>
          </w:p>
          <w:p w14:paraId="46810587" w14:textId="77777777" w:rsidR="003304C9" w:rsidRDefault="00027D07">
            <w:r>
              <w:lastRenderedPageBreak/>
              <w:t>- здание, назначение: нежилое, наименование: сарай, количество этажей, в том числе подземных этажей: 1, в том числе подземных 1, площадь 89,1кв.м., инвентарный номер 54:212:002:010914850:9001, кадастровый номер 57:07:</w:t>
            </w:r>
            <w:r>
              <w:t xml:space="preserve">0710101:231, расположенное по адресу: Российская Федерация, Орловская область, р-н Дмитровский, с/п </w:t>
            </w:r>
            <w:proofErr w:type="spellStart"/>
            <w:r>
              <w:t>Малобобровское</w:t>
            </w:r>
            <w:proofErr w:type="spellEnd"/>
            <w:r>
              <w:t>, с Малое Боброво;</w:t>
            </w:r>
          </w:p>
          <w:p w14:paraId="295E8312" w14:textId="77777777" w:rsidR="003304C9" w:rsidRDefault="00027D07">
            <w:r>
              <w:t>- здание, назначение: нежилое, наименование: котельная, количество этажей, в том числе подземных этажей: 1, в том числе под</w:t>
            </w:r>
            <w:r>
              <w:t xml:space="preserve">земных 0, площадь 9,5 </w:t>
            </w:r>
            <w:proofErr w:type="spellStart"/>
            <w:r>
              <w:t>кв.м</w:t>
            </w:r>
            <w:proofErr w:type="spellEnd"/>
            <w:r>
              <w:t xml:space="preserve">., инвентарный номер 54:212:002:010914850:9002, кадастровый номер 57:07:0710101:228, расположенное по адресу: Российская Федерация, Орловская область, р-н Дмитровский, с/п </w:t>
            </w:r>
            <w:proofErr w:type="spellStart"/>
            <w:r>
              <w:t>Малобобровское</w:t>
            </w:r>
            <w:proofErr w:type="spellEnd"/>
            <w:r>
              <w:t>, с Малое Боброво с земельным участком под в</w:t>
            </w:r>
            <w:r>
              <w:t xml:space="preserve">ышеуказанными объектами недвижимости, категория земель: земли населенных пунктов, вид разрешенного использования: Образование и просвещение, общая площадь 10675 </w:t>
            </w:r>
            <w:proofErr w:type="spellStart"/>
            <w:r>
              <w:t>кв.м</w:t>
            </w:r>
            <w:proofErr w:type="spellEnd"/>
            <w:r>
              <w:t>., кадастровый номер 57:07:0030402:357, расположенный по адресу: Российская Федерация, Орло</w:t>
            </w:r>
            <w:r>
              <w:t xml:space="preserve">вская область, р-н Дмитровский, с/п </w:t>
            </w:r>
            <w:proofErr w:type="spellStart"/>
            <w:r>
              <w:t>Малобобровское</w:t>
            </w:r>
            <w:proofErr w:type="spellEnd"/>
            <w:r>
              <w:t>, с Малое Боброво.</w:t>
            </w:r>
          </w:p>
        </w:tc>
      </w:tr>
    </w:tbl>
    <w:p w14:paraId="263C6DEC" w14:textId="77777777" w:rsidR="003304C9" w:rsidRDefault="003304C9">
      <w:pPr>
        <w:jc w:val="both"/>
        <w:rPr>
          <w:sz w:val="28"/>
          <w:szCs w:val="28"/>
        </w:rPr>
      </w:pPr>
    </w:p>
    <w:p w14:paraId="12320080" w14:textId="77777777" w:rsidR="003304C9" w:rsidRDefault="003304C9">
      <w:pPr>
        <w:jc w:val="both"/>
        <w:rPr>
          <w:sz w:val="28"/>
          <w:szCs w:val="28"/>
        </w:rPr>
      </w:pPr>
    </w:p>
    <w:p w14:paraId="165ED9DE" w14:textId="77777777" w:rsidR="003304C9" w:rsidRDefault="00027D0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                               В.И. Абрамова</w:t>
      </w:r>
    </w:p>
    <w:p w14:paraId="78276178" w14:textId="77777777" w:rsidR="003304C9" w:rsidRDefault="003304C9">
      <w:pPr>
        <w:jc w:val="both"/>
        <w:rPr>
          <w:sz w:val="28"/>
          <w:szCs w:val="28"/>
        </w:rPr>
      </w:pPr>
    </w:p>
    <w:sectPr w:rsidR="003304C9">
      <w:pgSz w:w="16838" w:h="11906" w:orient="landscape"/>
      <w:pgMar w:top="1276" w:right="850" w:bottom="1134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noPunctuationKerning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87F"/>
    <w:rsid w:val="00001AA6"/>
    <w:rsid w:val="0001052D"/>
    <w:rsid w:val="000167B9"/>
    <w:rsid w:val="00022864"/>
    <w:rsid w:val="0002346B"/>
    <w:rsid w:val="00027D07"/>
    <w:rsid w:val="00035070"/>
    <w:rsid w:val="00042837"/>
    <w:rsid w:val="00051AC8"/>
    <w:rsid w:val="00055B5B"/>
    <w:rsid w:val="00062C63"/>
    <w:rsid w:val="000849FA"/>
    <w:rsid w:val="000904A8"/>
    <w:rsid w:val="00093F78"/>
    <w:rsid w:val="000A5CC5"/>
    <w:rsid w:val="000B5553"/>
    <w:rsid w:val="000C44CE"/>
    <w:rsid w:val="000C6033"/>
    <w:rsid w:val="000D01F0"/>
    <w:rsid w:val="000D3F8D"/>
    <w:rsid w:val="000E1C17"/>
    <w:rsid w:val="000E47D2"/>
    <w:rsid w:val="000E4A28"/>
    <w:rsid w:val="001141FE"/>
    <w:rsid w:val="00115E13"/>
    <w:rsid w:val="0013290E"/>
    <w:rsid w:val="001362BB"/>
    <w:rsid w:val="00143E70"/>
    <w:rsid w:val="0015188D"/>
    <w:rsid w:val="00152823"/>
    <w:rsid w:val="00161806"/>
    <w:rsid w:val="00162938"/>
    <w:rsid w:val="001703C3"/>
    <w:rsid w:val="00173C4A"/>
    <w:rsid w:val="00176CEE"/>
    <w:rsid w:val="00184EEB"/>
    <w:rsid w:val="001865F5"/>
    <w:rsid w:val="001A2924"/>
    <w:rsid w:val="001A4995"/>
    <w:rsid w:val="001A5852"/>
    <w:rsid w:val="001B7E93"/>
    <w:rsid w:val="001C2944"/>
    <w:rsid w:val="001E0BC6"/>
    <w:rsid w:val="001F104B"/>
    <w:rsid w:val="001F17FB"/>
    <w:rsid w:val="001F7047"/>
    <w:rsid w:val="00256435"/>
    <w:rsid w:val="00257946"/>
    <w:rsid w:val="00262E7D"/>
    <w:rsid w:val="00263CD8"/>
    <w:rsid w:val="00266535"/>
    <w:rsid w:val="00270D62"/>
    <w:rsid w:val="002847CE"/>
    <w:rsid w:val="002A1303"/>
    <w:rsid w:val="002A6D18"/>
    <w:rsid w:val="002A6F7E"/>
    <w:rsid w:val="002B6AFB"/>
    <w:rsid w:val="002C324D"/>
    <w:rsid w:val="002D1188"/>
    <w:rsid w:val="002E130C"/>
    <w:rsid w:val="002F45BA"/>
    <w:rsid w:val="00313CA7"/>
    <w:rsid w:val="00324C29"/>
    <w:rsid w:val="003304C9"/>
    <w:rsid w:val="00331709"/>
    <w:rsid w:val="00342EBF"/>
    <w:rsid w:val="00350A54"/>
    <w:rsid w:val="00353944"/>
    <w:rsid w:val="00366C8D"/>
    <w:rsid w:val="003736F2"/>
    <w:rsid w:val="003A221E"/>
    <w:rsid w:val="003A5948"/>
    <w:rsid w:val="003D077A"/>
    <w:rsid w:val="003D5001"/>
    <w:rsid w:val="003E516E"/>
    <w:rsid w:val="003F0E11"/>
    <w:rsid w:val="00405A23"/>
    <w:rsid w:val="00414388"/>
    <w:rsid w:val="00416D8B"/>
    <w:rsid w:val="0042316B"/>
    <w:rsid w:val="0044246A"/>
    <w:rsid w:val="00451C86"/>
    <w:rsid w:val="004641F4"/>
    <w:rsid w:val="004674FD"/>
    <w:rsid w:val="004852CC"/>
    <w:rsid w:val="00496407"/>
    <w:rsid w:val="00496677"/>
    <w:rsid w:val="004B5B70"/>
    <w:rsid w:val="004C2FAC"/>
    <w:rsid w:val="004C4FFC"/>
    <w:rsid w:val="004C5BAA"/>
    <w:rsid w:val="004D5E0F"/>
    <w:rsid w:val="004D686C"/>
    <w:rsid w:val="004E4147"/>
    <w:rsid w:val="004E6E3C"/>
    <w:rsid w:val="00502911"/>
    <w:rsid w:val="00502FD6"/>
    <w:rsid w:val="005070AA"/>
    <w:rsid w:val="0050739C"/>
    <w:rsid w:val="00511443"/>
    <w:rsid w:val="00527D3B"/>
    <w:rsid w:val="0053538C"/>
    <w:rsid w:val="00537D75"/>
    <w:rsid w:val="005417F1"/>
    <w:rsid w:val="00547D07"/>
    <w:rsid w:val="00552BF2"/>
    <w:rsid w:val="005570F4"/>
    <w:rsid w:val="005670E8"/>
    <w:rsid w:val="0059233E"/>
    <w:rsid w:val="0059441E"/>
    <w:rsid w:val="00594691"/>
    <w:rsid w:val="005A7506"/>
    <w:rsid w:val="005B04DD"/>
    <w:rsid w:val="005C4E96"/>
    <w:rsid w:val="005E51F3"/>
    <w:rsid w:val="0060225D"/>
    <w:rsid w:val="0061343D"/>
    <w:rsid w:val="0062544E"/>
    <w:rsid w:val="00634B32"/>
    <w:rsid w:val="00644778"/>
    <w:rsid w:val="00645540"/>
    <w:rsid w:val="006766D5"/>
    <w:rsid w:val="006967C0"/>
    <w:rsid w:val="006A1961"/>
    <w:rsid w:val="006A6233"/>
    <w:rsid w:val="006B1E44"/>
    <w:rsid w:val="006B6601"/>
    <w:rsid w:val="006C2238"/>
    <w:rsid w:val="006C4AF5"/>
    <w:rsid w:val="006C5B24"/>
    <w:rsid w:val="006D36DF"/>
    <w:rsid w:val="006E5DBB"/>
    <w:rsid w:val="006F5A16"/>
    <w:rsid w:val="0070580E"/>
    <w:rsid w:val="007213BA"/>
    <w:rsid w:val="00730043"/>
    <w:rsid w:val="007354F2"/>
    <w:rsid w:val="007362D3"/>
    <w:rsid w:val="00744D78"/>
    <w:rsid w:val="00750950"/>
    <w:rsid w:val="007618F2"/>
    <w:rsid w:val="00771475"/>
    <w:rsid w:val="00795B07"/>
    <w:rsid w:val="007A1FB1"/>
    <w:rsid w:val="007A2C28"/>
    <w:rsid w:val="007A3282"/>
    <w:rsid w:val="007D312E"/>
    <w:rsid w:val="007D417F"/>
    <w:rsid w:val="007E5C72"/>
    <w:rsid w:val="007F31DF"/>
    <w:rsid w:val="0080148A"/>
    <w:rsid w:val="00801FB9"/>
    <w:rsid w:val="00805B14"/>
    <w:rsid w:val="0081517A"/>
    <w:rsid w:val="008351A9"/>
    <w:rsid w:val="00836E32"/>
    <w:rsid w:val="00841383"/>
    <w:rsid w:val="00852EEB"/>
    <w:rsid w:val="00855120"/>
    <w:rsid w:val="00860426"/>
    <w:rsid w:val="00870FE2"/>
    <w:rsid w:val="00887E0A"/>
    <w:rsid w:val="0089071B"/>
    <w:rsid w:val="0089232E"/>
    <w:rsid w:val="008A5DC6"/>
    <w:rsid w:val="008A6198"/>
    <w:rsid w:val="008A6A80"/>
    <w:rsid w:val="008C3D56"/>
    <w:rsid w:val="008C5E45"/>
    <w:rsid w:val="008E02C6"/>
    <w:rsid w:val="008E1338"/>
    <w:rsid w:val="008E6FB9"/>
    <w:rsid w:val="008F06DD"/>
    <w:rsid w:val="0090266D"/>
    <w:rsid w:val="00915088"/>
    <w:rsid w:val="00915445"/>
    <w:rsid w:val="00922FC7"/>
    <w:rsid w:val="009261DC"/>
    <w:rsid w:val="0093140F"/>
    <w:rsid w:val="009426BC"/>
    <w:rsid w:val="009441E1"/>
    <w:rsid w:val="0095220B"/>
    <w:rsid w:val="009631E2"/>
    <w:rsid w:val="00967726"/>
    <w:rsid w:val="00967F9C"/>
    <w:rsid w:val="0097487F"/>
    <w:rsid w:val="00974882"/>
    <w:rsid w:val="00981015"/>
    <w:rsid w:val="0098415F"/>
    <w:rsid w:val="009931E6"/>
    <w:rsid w:val="009A0428"/>
    <w:rsid w:val="009B08B8"/>
    <w:rsid w:val="009B28DD"/>
    <w:rsid w:val="009B4002"/>
    <w:rsid w:val="009C5DC0"/>
    <w:rsid w:val="009D051D"/>
    <w:rsid w:val="009D2932"/>
    <w:rsid w:val="009D6936"/>
    <w:rsid w:val="009E4D39"/>
    <w:rsid w:val="009F7515"/>
    <w:rsid w:val="00A0588A"/>
    <w:rsid w:val="00A13353"/>
    <w:rsid w:val="00A15D29"/>
    <w:rsid w:val="00A1639B"/>
    <w:rsid w:val="00A32BDD"/>
    <w:rsid w:val="00A46CBC"/>
    <w:rsid w:val="00A47309"/>
    <w:rsid w:val="00A47B99"/>
    <w:rsid w:val="00A51709"/>
    <w:rsid w:val="00A52B8A"/>
    <w:rsid w:val="00A553A6"/>
    <w:rsid w:val="00A65F0D"/>
    <w:rsid w:val="00A7604A"/>
    <w:rsid w:val="00AC5806"/>
    <w:rsid w:val="00AD6542"/>
    <w:rsid w:val="00AE7FCB"/>
    <w:rsid w:val="00AF2865"/>
    <w:rsid w:val="00AF51D5"/>
    <w:rsid w:val="00B15683"/>
    <w:rsid w:val="00B15BCC"/>
    <w:rsid w:val="00B17053"/>
    <w:rsid w:val="00B57A0C"/>
    <w:rsid w:val="00B66940"/>
    <w:rsid w:val="00B736C9"/>
    <w:rsid w:val="00B75D9F"/>
    <w:rsid w:val="00B814BF"/>
    <w:rsid w:val="00B81E0A"/>
    <w:rsid w:val="00B82487"/>
    <w:rsid w:val="00B93C44"/>
    <w:rsid w:val="00BA4B2A"/>
    <w:rsid w:val="00BC0882"/>
    <w:rsid w:val="00BC3518"/>
    <w:rsid w:val="00BC7343"/>
    <w:rsid w:val="00BD0DB8"/>
    <w:rsid w:val="00BD550C"/>
    <w:rsid w:val="00BD7A61"/>
    <w:rsid w:val="00BE227E"/>
    <w:rsid w:val="00BE2AC4"/>
    <w:rsid w:val="00BE2BAC"/>
    <w:rsid w:val="00BF0889"/>
    <w:rsid w:val="00BF6529"/>
    <w:rsid w:val="00C0080B"/>
    <w:rsid w:val="00C16111"/>
    <w:rsid w:val="00C1712A"/>
    <w:rsid w:val="00C2643E"/>
    <w:rsid w:val="00C30124"/>
    <w:rsid w:val="00C31FC9"/>
    <w:rsid w:val="00C33BAD"/>
    <w:rsid w:val="00C54394"/>
    <w:rsid w:val="00C61985"/>
    <w:rsid w:val="00C67654"/>
    <w:rsid w:val="00C71A5C"/>
    <w:rsid w:val="00C75484"/>
    <w:rsid w:val="00C853EF"/>
    <w:rsid w:val="00C91BD6"/>
    <w:rsid w:val="00CB1950"/>
    <w:rsid w:val="00CB26E3"/>
    <w:rsid w:val="00CB3C47"/>
    <w:rsid w:val="00CD5935"/>
    <w:rsid w:val="00CD66CA"/>
    <w:rsid w:val="00CE0A83"/>
    <w:rsid w:val="00CE105D"/>
    <w:rsid w:val="00D01B02"/>
    <w:rsid w:val="00D17397"/>
    <w:rsid w:val="00D173F4"/>
    <w:rsid w:val="00D21E12"/>
    <w:rsid w:val="00D23419"/>
    <w:rsid w:val="00D3770F"/>
    <w:rsid w:val="00D52DB3"/>
    <w:rsid w:val="00D66583"/>
    <w:rsid w:val="00D728F9"/>
    <w:rsid w:val="00D855D9"/>
    <w:rsid w:val="00D85FAB"/>
    <w:rsid w:val="00D8727E"/>
    <w:rsid w:val="00D96CE5"/>
    <w:rsid w:val="00D97767"/>
    <w:rsid w:val="00DA6652"/>
    <w:rsid w:val="00DB09A4"/>
    <w:rsid w:val="00DC215B"/>
    <w:rsid w:val="00DC4BFE"/>
    <w:rsid w:val="00DC789C"/>
    <w:rsid w:val="00DC7B65"/>
    <w:rsid w:val="00DD12DB"/>
    <w:rsid w:val="00DD5F7B"/>
    <w:rsid w:val="00DE1F40"/>
    <w:rsid w:val="00DF073E"/>
    <w:rsid w:val="00E0232F"/>
    <w:rsid w:val="00E15725"/>
    <w:rsid w:val="00E15DDE"/>
    <w:rsid w:val="00E163A5"/>
    <w:rsid w:val="00E21F37"/>
    <w:rsid w:val="00E2416F"/>
    <w:rsid w:val="00E35622"/>
    <w:rsid w:val="00E36DD4"/>
    <w:rsid w:val="00E420E4"/>
    <w:rsid w:val="00E547C9"/>
    <w:rsid w:val="00E741FF"/>
    <w:rsid w:val="00E8572E"/>
    <w:rsid w:val="00EA50C0"/>
    <w:rsid w:val="00EC1E7D"/>
    <w:rsid w:val="00EC5DA4"/>
    <w:rsid w:val="00EE7195"/>
    <w:rsid w:val="00EF34A3"/>
    <w:rsid w:val="00EF54D1"/>
    <w:rsid w:val="00EF6A17"/>
    <w:rsid w:val="00EF6E35"/>
    <w:rsid w:val="00F10BB3"/>
    <w:rsid w:val="00F1351B"/>
    <w:rsid w:val="00F2530C"/>
    <w:rsid w:val="00F466F6"/>
    <w:rsid w:val="00F46E27"/>
    <w:rsid w:val="00F50DE4"/>
    <w:rsid w:val="00F6038F"/>
    <w:rsid w:val="00F60469"/>
    <w:rsid w:val="00F66D1B"/>
    <w:rsid w:val="00FA5D6D"/>
    <w:rsid w:val="00FB1527"/>
    <w:rsid w:val="00FC6E6B"/>
    <w:rsid w:val="00FD0DF9"/>
    <w:rsid w:val="00FD4FD8"/>
    <w:rsid w:val="00FF5ED7"/>
    <w:rsid w:val="03EB290A"/>
    <w:rsid w:val="04EF66FE"/>
    <w:rsid w:val="05F02612"/>
    <w:rsid w:val="074F578B"/>
    <w:rsid w:val="0B571AC8"/>
    <w:rsid w:val="17702983"/>
    <w:rsid w:val="1C667A73"/>
    <w:rsid w:val="1F947BA5"/>
    <w:rsid w:val="2237485C"/>
    <w:rsid w:val="26D933C3"/>
    <w:rsid w:val="280D13E4"/>
    <w:rsid w:val="327829EA"/>
    <w:rsid w:val="37741019"/>
    <w:rsid w:val="423C2277"/>
    <w:rsid w:val="5B4049D5"/>
    <w:rsid w:val="5E1B4A56"/>
    <w:rsid w:val="5F0E0117"/>
    <w:rsid w:val="603B4F3C"/>
    <w:rsid w:val="62165A68"/>
    <w:rsid w:val="67645E6C"/>
    <w:rsid w:val="6BE646EF"/>
    <w:rsid w:val="6EA345D7"/>
    <w:rsid w:val="727A43DE"/>
    <w:rsid w:val="741D27F3"/>
    <w:rsid w:val="77CF383C"/>
    <w:rsid w:val="7BB265A2"/>
    <w:rsid w:val="7D6A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FBDCD"/>
  <w15:docId w15:val="{B1443862-9CD7-4854-B6A6-BCE3E882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rPr>
      <w:sz w:val="28"/>
    </w:rPr>
  </w:style>
  <w:style w:type="paragraph" w:styleId="a5">
    <w:name w:val="Body Text Indent"/>
    <w:basedOn w:val="a"/>
    <w:link w:val="a6"/>
    <w:pPr>
      <w:spacing w:after="120"/>
      <w:ind w:left="283"/>
    </w:pPr>
    <w:rPr>
      <w:sz w:val="24"/>
      <w:szCs w:val="24"/>
    </w:rPr>
  </w:style>
  <w:style w:type="paragraph" w:styleId="a7">
    <w:name w:val="Title"/>
    <w:basedOn w:val="a"/>
    <w:qFormat/>
    <w:pPr>
      <w:jc w:val="center"/>
    </w:pPr>
    <w:rPr>
      <w:sz w:val="2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link w:val="20"/>
    <w:qFormat/>
    <w:rPr>
      <w:sz w:val="28"/>
    </w:rPr>
  </w:style>
  <w:style w:type="character" w:customStyle="1" w:styleId="a6">
    <w:name w:val="Основной текст с отступом Знак"/>
    <w:link w:val="a5"/>
    <w:rPr>
      <w:sz w:val="24"/>
      <w:szCs w:val="24"/>
    </w:rPr>
  </w:style>
  <w:style w:type="paragraph" w:customStyle="1" w:styleId="3">
    <w:name w:val="заголовок 3"/>
    <w:basedOn w:val="a"/>
    <w:next w:val="a"/>
    <w:pPr>
      <w:keepNext/>
    </w:pPr>
    <w:rPr>
      <w:b/>
      <w:sz w:val="24"/>
    </w:rPr>
  </w:style>
  <w:style w:type="paragraph" w:customStyle="1" w:styleId="Style20">
    <w:name w:val="_Style 20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Основной текст.Подпись1"/>
    <w:basedOn w:val="a"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Лидия Васильевна</dc:creator>
  <cp:lastModifiedBy>ОУМИ</cp:lastModifiedBy>
  <cp:revision>8</cp:revision>
  <cp:lastPrinted>2026-05-27T05:35:00Z</cp:lastPrinted>
  <dcterms:created xsi:type="dcterms:W3CDTF">2024-07-19T11:02:00Z</dcterms:created>
  <dcterms:modified xsi:type="dcterms:W3CDTF">2026-05-27T05:49:00Z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99CDBB15AFB04BA4A2DFDD1E3A1ED07A</vt:lpwstr>
  </property>
  <property fmtid="{D5CDD505-2E9C-101B-9397-08002B2CF9AE}" pid="4" name="KSOTemplateDocerSaveRecord">
    <vt:lpwstr>eyJoZGlkIjoiNTYwMTBlYmY2ODBjZmU5ZDE4ZTkzY2MyNmY1Yzg2YmIiLCJ1c2VySWQiOiI4NDIzMzE3OTczMzYifQ==</vt:lpwstr>
  </property>
</Properties>
</file>