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B8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b/>
          <w:sz w:val="28"/>
          <w:szCs w:val="28"/>
          <w:lang w:eastAsia="ru-RU"/>
        </w:rPr>
        <w:t>Выдержки из Федерального закона от 06.10.2003 N 131-ФЗ "Об общих принципах организации местного самоупр</w:t>
      </w:r>
      <w:r>
        <w:rPr>
          <w:rFonts w:ascii="Times New Roman" w:hAnsi="Times New Roman" w:cs="Arial"/>
          <w:b/>
          <w:sz w:val="28"/>
          <w:szCs w:val="28"/>
          <w:lang w:eastAsia="ru-RU"/>
        </w:rPr>
        <w:t>авления в Российской Федерации"</w:t>
      </w:r>
    </w:p>
    <w:p w:rsidR="00E518B8" w:rsidRPr="00FD1BA4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b/>
          <w:sz w:val="28"/>
          <w:szCs w:val="28"/>
          <w:lang w:eastAsia="ru-RU"/>
        </w:rPr>
      </w:pPr>
    </w:p>
    <w:p w:rsidR="00E518B8" w:rsidRPr="00FD1BA4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Статья 14. Вопросы местного значения городского, сельского поселения</w:t>
      </w:r>
      <w:r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E518B8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 xml:space="preserve">1. К вопросам местного значения </w:t>
      </w:r>
      <w:r w:rsidRPr="007C0E27">
        <w:rPr>
          <w:rFonts w:ascii="Times New Roman" w:hAnsi="Times New Roman" w:cs="Arial"/>
          <w:sz w:val="28"/>
          <w:szCs w:val="28"/>
          <w:u w:val="single"/>
          <w:lang w:eastAsia="ru-RU"/>
        </w:rPr>
        <w:t>городского поселения</w:t>
      </w:r>
      <w:r w:rsidRPr="00FD1BA4">
        <w:rPr>
          <w:rFonts w:ascii="Times New Roman" w:hAnsi="Times New Roman" w:cs="Arial"/>
          <w:sz w:val="28"/>
          <w:szCs w:val="28"/>
          <w:lang w:eastAsia="ru-RU"/>
        </w:rPr>
        <w:t xml:space="preserve"> относятся:</w:t>
      </w:r>
    </w:p>
    <w:p w:rsidR="00E518B8" w:rsidRPr="00FD1BA4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8) участие в предупреждении и ликвидации последствий чрезвычайных ситуаций в границах поселения;</w:t>
      </w:r>
    </w:p>
    <w:p w:rsidR="00E518B8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proofErr w:type="gramStart"/>
      <w:r w:rsidRPr="00FD1BA4">
        <w:rPr>
          <w:rFonts w:ascii="Times New Roman" w:hAnsi="Times New Roman" w:cs="Arial"/>
          <w:sz w:val="28"/>
          <w:szCs w:val="28"/>
          <w:lang w:eastAsia="ru-RU"/>
        </w:rPr>
        <w:t>9) обеспечение первичных мер пожарной безопасности в границах населенных пунктов поселения;</w:t>
      </w:r>
      <w:proofErr w:type="gramEnd"/>
    </w:p>
    <w:p w:rsidR="00E518B8" w:rsidRPr="00FD1BA4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E518B8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E518B8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 xml:space="preserve">3. К вопросам местного значения </w:t>
      </w:r>
      <w:r w:rsidRPr="007C0E27">
        <w:rPr>
          <w:rFonts w:ascii="Times New Roman" w:hAnsi="Times New Roman" w:cs="Arial"/>
          <w:sz w:val="28"/>
          <w:szCs w:val="28"/>
          <w:u w:val="single"/>
          <w:lang w:eastAsia="ru-RU"/>
        </w:rPr>
        <w:t>сельского поселения</w:t>
      </w:r>
      <w:r w:rsidRPr="00FD1BA4">
        <w:rPr>
          <w:rFonts w:ascii="Times New Roman" w:hAnsi="Times New Roman" w:cs="Arial"/>
          <w:sz w:val="28"/>
          <w:szCs w:val="28"/>
          <w:lang w:eastAsia="ru-RU"/>
        </w:rPr>
        <w:t xml:space="preserve"> относятся</w:t>
      </w:r>
      <w:r>
        <w:rPr>
          <w:rFonts w:ascii="Times New Roman" w:hAnsi="Times New Roman" w:cs="Arial"/>
          <w:sz w:val="28"/>
          <w:szCs w:val="28"/>
          <w:lang w:eastAsia="ru-RU"/>
        </w:rPr>
        <w:t>:</w:t>
      </w:r>
    </w:p>
    <w:p w:rsidR="00E518B8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9) обеспечение первичных мер пожарной безопасности в границах населенных пунктов поселения;</w:t>
      </w:r>
    </w:p>
    <w:p w:rsidR="00E518B8" w:rsidRPr="00FD1BA4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Статья 15. Вопросы местного значения муниципального района</w:t>
      </w:r>
      <w:r>
        <w:rPr>
          <w:rFonts w:ascii="Times New Roman" w:hAnsi="Times New Roman" w:cs="Arial"/>
          <w:sz w:val="28"/>
          <w:szCs w:val="28"/>
          <w:lang w:eastAsia="ru-RU"/>
        </w:rPr>
        <w:t>.</w:t>
      </w:r>
    </w:p>
    <w:p w:rsidR="00E518B8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 xml:space="preserve">1. К вопросам местного значения </w:t>
      </w:r>
      <w:r w:rsidRPr="007C0E27">
        <w:rPr>
          <w:rFonts w:ascii="Times New Roman" w:hAnsi="Times New Roman" w:cs="Arial"/>
          <w:sz w:val="28"/>
          <w:szCs w:val="28"/>
          <w:u w:val="single"/>
          <w:lang w:eastAsia="ru-RU"/>
        </w:rPr>
        <w:t>муниципального района</w:t>
      </w:r>
      <w:r w:rsidRPr="00FD1BA4">
        <w:rPr>
          <w:rFonts w:ascii="Times New Roman" w:hAnsi="Times New Roman" w:cs="Arial"/>
          <w:sz w:val="28"/>
          <w:szCs w:val="28"/>
          <w:lang w:eastAsia="ru-RU"/>
        </w:rPr>
        <w:t xml:space="preserve"> относятся:</w:t>
      </w:r>
    </w:p>
    <w:p w:rsidR="00E518B8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7) участие в предупреждении и ликвидации последствий чрезвычайных ситуаций на территории муниципального района;</w:t>
      </w:r>
    </w:p>
    <w:p w:rsidR="00E518B8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21)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E518B8" w:rsidRPr="00FD1BA4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Статья 16. Вопросы местного значения городского округа</w:t>
      </w:r>
    </w:p>
    <w:p w:rsidR="00E518B8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 xml:space="preserve">1. К вопросам местного значения </w:t>
      </w:r>
      <w:r w:rsidRPr="007C0E27">
        <w:rPr>
          <w:rFonts w:ascii="Times New Roman" w:hAnsi="Times New Roman" w:cs="Arial"/>
          <w:sz w:val="28"/>
          <w:szCs w:val="28"/>
          <w:u w:val="single"/>
          <w:lang w:eastAsia="ru-RU"/>
        </w:rPr>
        <w:t>городского округа</w:t>
      </w:r>
      <w:r w:rsidRPr="00FD1BA4">
        <w:rPr>
          <w:rFonts w:ascii="Times New Roman" w:hAnsi="Times New Roman" w:cs="Arial"/>
          <w:sz w:val="28"/>
          <w:szCs w:val="28"/>
          <w:lang w:eastAsia="ru-RU"/>
        </w:rPr>
        <w:t xml:space="preserve"> относятся:</w:t>
      </w:r>
    </w:p>
    <w:p w:rsidR="00E518B8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8) участие в предупреждении и ликвидации последствий чрезвычайных ситуаций в границах городского округа;</w:t>
      </w:r>
    </w:p>
    <w:p w:rsidR="00E518B8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10) обеспечение первичных мер пожарной безопасности в границах городского округа;</w:t>
      </w:r>
    </w:p>
    <w:p w:rsidR="00E518B8" w:rsidRPr="00FD1BA4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proofErr w:type="gramStart"/>
      <w:r w:rsidRPr="00FD1BA4">
        <w:rPr>
          <w:rFonts w:ascii="Times New Roman" w:hAnsi="Times New Roman" w:cs="Arial"/>
          <w:sz w:val="28"/>
          <w:szCs w:val="28"/>
          <w:lang w:eastAsia="ru-RU"/>
        </w:rPr>
        <w:t>28) организация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proofErr w:type="gramEnd"/>
    </w:p>
    <w:p w:rsidR="00E518B8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FD1BA4">
        <w:rPr>
          <w:rFonts w:ascii="Times New Roman" w:hAnsi="Times New Roman" w:cs="Arial"/>
          <w:sz w:val="28"/>
          <w:szCs w:val="28"/>
          <w:lang w:eastAsia="ru-RU"/>
        </w:rPr>
        <w:t>29) создание, содержание и организация деятельности аварийно-спасательных служб и (или) аварийно-спасательных формирований на территории городского округа;</w:t>
      </w:r>
    </w:p>
    <w:p w:rsidR="00E518B8" w:rsidRDefault="00E518B8" w:rsidP="00E51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675431" w:rsidRDefault="00675431">
      <w:bookmarkStart w:id="0" w:name="_GoBack"/>
      <w:bookmarkEnd w:id="0"/>
    </w:p>
    <w:sectPr w:rsidR="0067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F9"/>
    <w:rsid w:val="00675431"/>
    <w:rsid w:val="00896DF9"/>
    <w:rsid w:val="00E5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B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B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2017-06-02T09:46:00Z</dcterms:created>
  <dcterms:modified xsi:type="dcterms:W3CDTF">2017-06-02T09:49:00Z</dcterms:modified>
</cp:coreProperties>
</file>