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01" w:rsidRPr="00F67901" w:rsidRDefault="00F67901" w:rsidP="00F679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F67901">
        <w:rPr>
          <w:rFonts w:ascii="Times New Roman" w:eastAsia="Times New Roman" w:hAnsi="Times New Roman" w:cs="Times New Roman"/>
          <w:b/>
          <w:sz w:val="28"/>
          <w:szCs w:val="28"/>
        </w:rPr>
        <w:t>сновны</w:t>
      </w:r>
      <w:r>
        <w:rPr>
          <w:rFonts w:ascii="Times New Roman" w:eastAsia="Times New Roman" w:hAnsi="Times New Roman" w:cs="Times New Roman"/>
          <w:b/>
          <w:sz w:val="28"/>
          <w:szCs w:val="28"/>
        </w:rPr>
        <w:t>е</w:t>
      </w:r>
      <w:r w:rsidRPr="00F67901">
        <w:rPr>
          <w:rFonts w:ascii="Times New Roman" w:eastAsia="Times New Roman" w:hAnsi="Times New Roman" w:cs="Times New Roman"/>
          <w:b/>
          <w:sz w:val="28"/>
          <w:szCs w:val="28"/>
        </w:rPr>
        <w:t xml:space="preserve"> показател</w:t>
      </w:r>
      <w:r>
        <w:rPr>
          <w:rFonts w:ascii="Times New Roman" w:eastAsia="Times New Roman" w:hAnsi="Times New Roman" w:cs="Times New Roman"/>
          <w:b/>
          <w:sz w:val="28"/>
          <w:szCs w:val="28"/>
        </w:rPr>
        <w:t>и</w:t>
      </w:r>
      <w:r w:rsidRPr="00F67901">
        <w:rPr>
          <w:rFonts w:ascii="Times New Roman" w:eastAsia="Times New Roman" w:hAnsi="Times New Roman" w:cs="Times New Roman"/>
          <w:b/>
          <w:sz w:val="28"/>
          <w:szCs w:val="28"/>
        </w:rPr>
        <w:t xml:space="preserve"> </w:t>
      </w:r>
    </w:p>
    <w:p w:rsidR="00F67901" w:rsidRPr="00F67901" w:rsidRDefault="00F67901" w:rsidP="00F67901">
      <w:pPr>
        <w:spacing w:after="0" w:line="240" w:lineRule="auto"/>
        <w:jc w:val="center"/>
        <w:rPr>
          <w:rFonts w:ascii="Times New Roman" w:eastAsia="Times New Roman" w:hAnsi="Times New Roman" w:cs="Times New Roman"/>
          <w:b/>
          <w:sz w:val="28"/>
          <w:szCs w:val="28"/>
        </w:rPr>
      </w:pPr>
      <w:r w:rsidRPr="00F67901">
        <w:rPr>
          <w:rFonts w:ascii="Times New Roman" w:eastAsia="Times New Roman" w:hAnsi="Times New Roman" w:cs="Times New Roman"/>
          <w:b/>
          <w:sz w:val="28"/>
          <w:szCs w:val="28"/>
        </w:rPr>
        <w:t xml:space="preserve">социально-экономического развития Дмитровского района </w:t>
      </w:r>
    </w:p>
    <w:p w:rsidR="00F67901" w:rsidRPr="00F67901" w:rsidRDefault="00F67901" w:rsidP="00F679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201</w:t>
      </w:r>
      <w:r w:rsidR="00562A2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год </w:t>
      </w:r>
    </w:p>
    <w:p w:rsidR="00F67901" w:rsidRPr="00F67901" w:rsidRDefault="00F67901" w:rsidP="00F67901">
      <w:pPr>
        <w:spacing w:after="0" w:line="240" w:lineRule="auto"/>
        <w:jc w:val="center"/>
        <w:rPr>
          <w:rFonts w:ascii="Times New Roman" w:eastAsia="Times New Roman" w:hAnsi="Times New Roman" w:cs="Times New Roman"/>
          <w:b/>
          <w:sz w:val="28"/>
          <w:szCs w:val="28"/>
        </w:rPr>
      </w:pPr>
    </w:p>
    <w:p w:rsidR="00562A29" w:rsidRPr="00F67901" w:rsidRDefault="00F67901" w:rsidP="00562A29">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b/>
          <w:sz w:val="28"/>
          <w:szCs w:val="28"/>
        </w:rPr>
        <w:t xml:space="preserve"> </w:t>
      </w:r>
      <w:r w:rsidRPr="00F67901">
        <w:rPr>
          <w:rFonts w:ascii="Times New Roman" w:eastAsia="Times New Roman" w:hAnsi="Times New Roman" w:cs="Times New Roman"/>
          <w:sz w:val="28"/>
          <w:szCs w:val="28"/>
        </w:rPr>
        <w:t xml:space="preserve">        </w:t>
      </w:r>
      <w:r w:rsidR="00562A29" w:rsidRPr="00F67901">
        <w:rPr>
          <w:rFonts w:ascii="Times New Roman" w:eastAsia="Times New Roman" w:hAnsi="Times New Roman" w:cs="Times New Roman"/>
          <w:sz w:val="28"/>
          <w:szCs w:val="28"/>
        </w:rPr>
        <w:t>Территория района составляет 1249,8 кв</w:t>
      </w:r>
      <w:proofErr w:type="gramStart"/>
      <w:r w:rsidR="00562A29" w:rsidRPr="00F67901">
        <w:rPr>
          <w:rFonts w:ascii="Times New Roman" w:eastAsia="Times New Roman" w:hAnsi="Times New Roman" w:cs="Times New Roman"/>
          <w:sz w:val="28"/>
          <w:szCs w:val="28"/>
        </w:rPr>
        <w:t>.к</w:t>
      </w:r>
      <w:proofErr w:type="gramEnd"/>
      <w:r w:rsidR="00562A29" w:rsidRPr="00F67901">
        <w:rPr>
          <w:rFonts w:ascii="Times New Roman" w:eastAsia="Times New Roman" w:hAnsi="Times New Roman" w:cs="Times New Roman"/>
          <w:sz w:val="28"/>
          <w:szCs w:val="28"/>
        </w:rPr>
        <w:t xml:space="preserve">м, из них </w:t>
      </w:r>
      <w:r w:rsidR="00562A29">
        <w:rPr>
          <w:rFonts w:ascii="Times New Roman" w:eastAsia="Times New Roman" w:hAnsi="Times New Roman" w:cs="Times New Roman"/>
          <w:sz w:val="28"/>
          <w:szCs w:val="28"/>
        </w:rPr>
        <w:t>более 60%</w:t>
      </w:r>
      <w:r w:rsidR="00562A29" w:rsidRPr="00F67901">
        <w:rPr>
          <w:rFonts w:ascii="Times New Roman" w:eastAsia="Times New Roman" w:hAnsi="Times New Roman" w:cs="Times New Roman"/>
          <w:sz w:val="28"/>
          <w:szCs w:val="28"/>
        </w:rPr>
        <w:t xml:space="preserve"> - земли се</w:t>
      </w:r>
      <w:r w:rsidR="00562A29">
        <w:rPr>
          <w:rFonts w:ascii="Times New Roman" w:eastAsia="Times New Roman" w:hAnsi="Times New Roman" w:cs="Times New Roman"/>
          <w:sz w:val="28"/>
          <w:szCs w:val="28"/>
        </w:rPr>
        <w:t xml:space="preserve">льскохозяйственного назначения. </w:t>
      </w:r>
      <w:r w:rsidR="00562A29" w:rsidRPr="00F67901">
        <w:rPr>
          <w:rFonts w:ascii="Times New Roman" w:eastAsia="Times New Roman" w:hAnsi="Times New Roman" w:cs="Times New Roman"/>
          <w:sz w:val="28"/>
          <w:szCs w:val="28"/>
        </w:rPr>
        <w:t xml:space="preserve">Районный центр – город Дмитровск.  Плотность населения – 8,8 чел./кв.км. На территории района расположено 127 сельских населенных пунктов, из которых 28 без населения. Они объединены в 12 сельских поселений. Город Дмитровск - городское поселение. </w:t>
      </w:r>
    </w:p>
    <w:p w:rsidR="00562A29" w:rsidRPr="00F67901" w:rsidRDefault="00562A29" w:rsidP="00562A29">
      <w:pPr>
        <w:tabs>
          <w:tab w:val="left" w:pos="0"/>
          <w:tab w:val="left" w:pos="720"/>
        </w:tabs>
        <w:spacing w:after="0" w:line="240" w:lineRule="auto"/>
        <w:jc w:val="both"/>
        <w:rPr>
          <w:rFonts w:ascii="Times New Roman" w:eastAsia="Times New Roman" w:hAnsi="Times New Roman" w:cs="Times New Roman"/>
          <w:color w:val="000000"/>
          <w:spacing w:val="2"/>
          <w:sz w:val="28"/>
          <w:szCs w:val="28"/>
        </w:rPr>
      </w:pPr>
      <w:r w:rsidRPr="00F67901">
        <w:rPr>
          <w:rFonts w:ascii="Times New Roman" w:eastAsia="Times New Roman" w:hAnsi="Times New Roman" w:cs="Times New Roman"/>
          <w:color w:val="000000"/>
          <w:spacing w:val="2"/>
          <w:sz w:val="28"/>
          <w:szCs w:val="28"/>
        </w:rPr>
        <w:t xml:space="preserve">    Социально-экономическое развитие района </w:t>
      </w:r>
      <w:r>
        <w:rPr>
          <w:rFonts w:ascii="Times New Roman" w:eastAsia="Times New Roman" w:hAnsi="Times New Roman" w:cs="Times New Roman"/>
          <w:color w:val="000000"/>
          <w:spacing w:val="2"/>
          <w:sz w:val="28"/>
          <w:szCs w:val="28"/>
        </w:rPr>
        <w:t xml:space="preserve">складывается </w:t>
      </w:r>
      <w:r w:rsidRPr="00F67901">
        <w:rPr>
          <w:rFonts w:ascii="Times New Roman" w:eastAsia="Times New Roman" w:hAnsi="Times New Roman" w:cs="Times New Roman"/>
          <w:color w:val="000000"/>
          <w:spacing w:val="2"/>
          <w:sz w:val="28"/>
          <w:szCs w:val="28"/>
        </w:rPr>
        <w:t>с учетом географического положения с</w:t>
      </w:r>
      <w:r>
        <w:rPr>
          <w:rFonts w:ascii="Times New Roman" w:eastAsia="Times New Roman" w:hAnsi="Times New Roman" w:cs="Times New Roman"/>
          <w:color w:val="000000"/>
          <w:spacing w:val="2"/>
          <w:sz w:val="28"/>
          <w:szCs w:val="28"/>
        </w:rPr>
        <w:t xml:space="preserve"> разными</w:t>
      </w:r>
      <w:r w:rsidRPr="00F67901">
        <w:rPr>
          <w:rFonts w:ascii="Times New Roman" w:eastAsia="Times New Roman" w:hAnsi="Times New Roman" w:cs="Times New Roman"/>
          <w:color w:val="000000"/>
          <w:spacing w:val="2"/>
          <w:sz w:val="28"/>
          <w:szCs w:val="28"/>
        </w:rPr>
        <w:t xml:space="preserve"> результатами, зачастую по независящим от нас причинам. </w:t>
      </w:r>
    </w:p>
    <w:p w:rsidR="00F67901" w:rsidRPr="00F67901" w:rsidRDefault="00F67901" w:rsidP="00F67901">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 xml:space="preserve">   </w:t>
      </w:r>
    </w:p>
    <w:p w:rsidR="00F67901" w:rsidRPr="00F67901" w:rsidRDefault="00F67901" w:rsidP="00F67901">
      <w:pPr>
        <w:spacing w:after="0" w:line="240" w:lineRule="auto"/>
        <w:ind w:firstLine="540"/>
        <w:jc w:val="center"/>
        <w:rPr>
          <w:rFonts w:ascii="Times New Roman" w:eastAsia="Times New Roman" w:hAnsi="Times New Roman" w:cs="Times New Roman"/>
          <w:b/>
          <w:sz w:val="28"/>
          <w:szCs w:val="28"/>
        </w:rPr>
      </w:pPr>
      <w:r w:rsidRPr="00F67901">
        <w:rPr>
          <w:rFonts w:ascii="Times New Roman" w:eastAsia="Times New Roman" w:hAnsi="Times New Roman" w:cs="Times New Roman"/>
          <w:b/>
          <w:sz w:val="28"/>
          <w:szCs w:val="28"/>
        </w:rPr>
        <w:t>Промышленное производство</w:t>
      </w:r>
    </w:p>
    <w:p w:rsidR="00F67901" w:rsidRPr="00F67901" w:rsidRDefault="00F67901" w:rsidP="00F67901">
      <w:pPr>
        <w:spacing w:after="0" w:line="240" w:lineRule="auto"/>
        <w:ind w:firstLine="540"/>
        <w:jc w:val="center"/>
        <w:rPr>
          <w:rFonts w:ascii="Times New Roman" w:eastAsia="Times New Roman" w:hAnsi="Times New Roman" w:cs="Times New Roman"/>
          <w:b/>
          <w:sz w:val="28"/>
          <w:szCs w:val="28"/>
        </w:rPr>
      </w:pPr>
    </w:p>
    <w:p w:rsidR="00562A29" w:rsidRDefault="00562A29" w:rsidP="00562A29">
      <w:pPr>
        <w:spacing w:after="0" w:line="240" w:lineRule="auto"/>
        <w:ind w:firstLine="284"/>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Промышленное производство в прошедшем году представлено предприятиями с видом деятельности обрабатывающие производства. На территории Дмитровского района  на 01.01.201</w:t>
      </w:r>
      <w:r>
        <w:rPr>
          <w:rFonts w:ascii="Times New Roman" w:eastAsia="Times New Roman" w:hAnsi="Times New Roman" w:cs="Times New Roman"/>
          <w:sz w:val="28"/>
          <w:szCs w:val="28"/>
        </w:rPr>
        <w:t>6</w:t>
      </w:r>
      <w:r w:rsidRPr="00F67901">
        <w:rPr>
          <w:rFonts w:ascii="Times New Roman" w:eastAsia="Times New Roman" w:hAnsi="Times New Roman" w:cs="Times New Roman"/>
          <w:sz w:val="28"/>
          <w:szCs w:val="28"/>
        </w:rPr>
        <w:t xml:space="preserve"> года  находится </w:t>
      </w:r>
      <w:r>
        <w:rPr>
          <w:rFonts w:ascii="Times New Roman" w:eastAsia="Times New Roman" w:hAnsi="Times New Roman" w:cs="Times New Roman"/>
          <w:sz w:val="28"/>
          <w:szCs w:val="28"/>
        </w:rPr>
        <w:t>7 промышленных предприятий обработки. Эт</w:t>
      </w:r>
      <w:proofErr w:type="gramStart"/>
      <w:r>
        <w:rPr>
          <w:rFonts w:ascii="Times New Roman" w:eastAsia="Times New Roman" w:hAnsi="Times New Roman" w:cs="Times New Roman"/>
          <w:sz w:val="28"/>
          <w:szCs w:val="28"/>
        </w:rPr>
        <w:t xml:space="preserve">о </w:t>
      </w:r>
      <w:r w:rsidRPr="00F67901">
        <w:rPr>
          <w:rFonts w:ascii="Times New Roman" w:eastAsia="Times New Roman" w:hAnsi="Times New Roman" w:cs="Times New Roman"/>
          <w:sz w:val="28"/>
          <w:szCs w:val="28"/>
        </w:rPr>
        <w:t>ООО</w:t>
      </w:r>
      <w:proofErr w:type="gramEnd"/>
      <w:r w:rsidRPr="00F67901">
        <w:rPr>
          <w:rFonts w:ascii="Times New Roman" w:eastAsia="Times New Roman" w:hAnsi="Times New Roman" w:cs="Times New Roman"/>
          <w:sz w:val="28"/>
          <w:szCs w:val="28"/>
        </w:rPr>
        <w:t xml:space="preserve"> «ДМК» (мясокомбинат),</w:t>
      </w:r>
      <w:r>
        <w:rPr>
          <w:rFonts w:ascii="Times New Roman" w:eastAsia="Times New Roman" w:hAnsi="Times New Roman" w:cs="Times New Roman"/>
          <w:sz w:val="28"/>
          <w:szCs w:val="28"/>
        </w:rPr>
        <w:t xml:space="preserve"> </w:t>
      </w:r>
      <w:r w:rsidRPr="00F67901">
        <w:rPr>
          <w:rFonts w:ascii="Times New Roman" w:eastAsia="Times New Roman" w:hAnsi="Times New Roman" w:cs="Times New Roman"/>
          <w:sz w:val="28"/>
          <w:szCs w:val="28"/>
        </w:rPr>
        <w:t>ООО «Дмитровский хлебозавод»; ОАО «Дмитровская фабрика нетканых материалов», ООО «Дмитровск - пенька»</w:t>
      </w:r>
      <w:r>
        <w:rPr>
          <w:rFonts w:ascii="Times New Roman" w:eastAsia="Times New Roman" w:hAnsi="Times New Roman" w:cs="Times New Roman"/>
          <w:sz w:val="28"/>
          <w:szCs w:val="28"/>
        </w:rPr>
        <w:t xml:space="preserve">, </w:t>
      </w:r>
      <w:r w:rsidRPr="00F67901">
        <w:rPr>
          <w:rFonts w:ascii="Times New Roman" w:eastAsia="Times New Roman" w:hAnsi="Times New Roman" w:cs="Times New Roman"/>
          <w:sz w:val="28"/>
          <w:szCs w:val="28"/>
        </w:rPr>
        <w:t xml:space="preserve"> АУ ОО «Орловский лесопожарный центр», ООО «</w:t>
      </w:r>
      <w:proofErr w:type="spellStart"/>
      <w:r w:rsidRPr="00F67901">
        <w:rPr>
          <w:rFonts w:ascii="Times New Roman" w:eastAsia="Times New Roman" w:hAnsi="Times New Roman" w:cs="Times New Roman"/>
          <w:sz w:val="28"/>
          <w:szCs w:val="28"/>
        </w:rPr>
        <w:t>Экологика</w:t>
      </w:r>
      <w:proofErr w:type="spellEnd"/>
      <w:r w:rsidRPr="00F67901">
        <w:rPr>
          <w:rFonts w:ascii="Times New Roman" w:eastAsia="Times New Roman" w:hAnsi="Times New Roman" w:cs="Times New Roman"/>
          <w:sz w:val="28"/>
          <w:szCs w:val="28"/>
        </w:rPr>
        <w:t>»</w:t>
      </w:r>
      <w:r>
        <w:rPr>
          <w:rFonts w:ascii="Times New Roman" w:eastAsia="Times New Roman" w:hAnsi="Times New Roman" w:cs="Times New Roman"/>
          <w:sz w:val="28"/>
          <w:szCs w:val="28"/>
        </w:rPr>
        <w:t>, ООО «</w:t>
      </w:r>
      <w:proofErr w:type="spellStart"/>
      <w:r>
        <w:rPr>
          <w:rFonts w:ascii="Times New Roman" w:eastAsia="Times New Roman" w:hAnsi="Times New Roman" w:cs="Times New Roman"/>
          <w:sz w:val="28"/>
          <w:szCs w:val="28"/>
        </w:rPr>
        <w:t>Дилум</w:t>
      </w:r>
      <w:proofErr w:type="spellEnd"/>
      <w:r>
        <w:rPr>
          <w:rFonts w:ascii="Times New Roman" w:eastAsia="Times New Roman" w:hAnsi="Times New Roman" w:cs="Times New Roman"/>
          <w:sz w:val="28"/>
          <w:szCs w:val="28"/>
        </w:rPr>
        <w:t>»</w:t>
      </w:r>
      <w:r w:rsidRPr="00F67901">
        <w:rPr>
          <w:rFonts w:ascii="Times New Roman" w:eastAsia="Times New Roman" w:hAnsi="Times New Roman" w:cs="Times New Roman"/>
          <w:sz w:val="28"/>
          <w:szCs w:val="28"/>
        </w:rPr>
        <w:t xml:space="preserve">. </w:t>
      </w:r>
    </w:p>
    <w:p w:rsidR="00562A29" w:rsidRDefault="00562A29" w:rsidP="00562A29">
      <w:pPr>
        <w:spacing w:after="0" w:line="240" w:lineRule="auto"/>
        <w:ind w:firstLine="284"/>
        <w:jc w:val="both"/>
        <w:rPr>
          <w:rFonts w:ascii="Times New Roman" w:eastAsia="Times New Roman" w:hAnsi="Times New Roman" w:cs="Times New Roman"/>
          <w:sz w:val="28"/>
          <w:szCs w:val="28"/>
        </w:rPr>
      </w:pPr>
      <w:r w:rsidRPr="001C6729">
        <w:rPr>
          <w:rFonts w:ascii="Times New Roman" w:eastAsia="Times New Roman" w:hAnsi="Times New Roman" w:cs="Times New Roman"/>
          <w:sz w:val="28"/>
          <w:szCs w:val="28"/>
        </w:rPr>
        <w:t>По результатам 201</w:t>
      </w:r>
      <w:r>
        <w:rPr>
          <w:rFonts w:ascii="Times New Roman" w:eastAsia="Times New Roman" w:hAnsi="Times New Roman" w:cs="Times New Roman"/>
          <w:sz w:val="28"/>
          <w:szCs w:val="28"/>
        </w:rPr>
        <w:t>5</w:t>
      </w:r>
      <w:r w:rsidRPr="001C6729">
        <w:rPr>
          <w:rFonts w:ascii="Times New Roman" w:eastAsia="Times New Roman" w:hAnsi="Times New Roman" w:cs="Times New Roman"/>
          <w:sz w:val="28"/>
          <w:szCs w:val="28"/>
        </w:rPr>
        <w:t xml:space="preserve"> года наблюдается рост отгруженных товаров промышленного производства на 62%</w:t>
      </w:r>
      <w:r w:rsidRPr="001C6729">
        <w:rPr>
          <w:rFonts w:ascii="Times New Roman" w:eastAsia="Times New Roman" w:hAnsi="Times New Roman" w:cs="Times New Roman"/>
          <w:b/>
          <w:i/>
          <w:sz w:val="28"/>
          <w:szCs w:val="28"/>
        </w:rPr>
        <w:t xml:space="preserve"> </w:t>
      </w:r>
      <w:r w:rsidRPr="001C6729">
        <w:rPr>
          <w:rFonts w:ascii="Times New Roman" w:eastAsia="Times New Roman" w:hAnsi="Times New Roman" w:cs="Times New Roman"/>
          <w:sz w:val="28"/>
          <w:szCs w:val="28"/>
        </w:rPr>
        <w:t xml:space="preserve"> по сравнению  с 2014 годом. Отгружено продукции собственного производства в 2015 году на сумму 175,452 млн. руб.,  в 2014 году – 108,167 млн</w:t>
      </w:r>
      <w:proofErr w:type="gramStart"/>
      <w:r w:rsidRPr="001C6729">
        <w:rPr>
          <w:rFonts w:ascii="Times New Roman" w:eastAsia="Times New Roman" w:hAnsi="Times New Roman" w:cs="Times New Roman"/>
          <w:sz w:val="28"/>
          <w:szCs w:val="28"/>
        </w:rPr>
        <w:t>.р</w:t>
      </w:r>
      <w:proofErr w:type="gramEnd"/>
      <w:r w:rsidRPr="001C6729">
        <w:rPr>
          <w:rFonts w:ascii="Times New Roman" w:eastAsia="Times New Roman" w:hAnsi="Times New Roman" w:cs="Times New Roman"/>
          <w:sz w:val="28"/>
          <w:szCs w:val="28"/>
        </w:rPr>
        <w:t>ублей.</w:t>
      </w:r>
    </w:p>
    <w:p w:rsidR="00562A29" w:rsidRDefault="00562A29" w:rsidP="00562A29">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Мя</w:t>
      </w:r>
      <w:r w:rsidRPr="00F67901">
        <w:rPr>
          <w:rFonts w:ascii="Times New Roman" w:eastAsia="Times New Roman" w:hAnsi="Times New Roman" w:cs="Times New Roman"/>
          <w:sz w:val="28"/>
          <w:szCs w:val="28"/>
        </w:rPr>
        <w:t xml:space="preserve">сокомбинат ООО «ДМК» </w:t>
      </w:r>
      <w:r>
        <w:rPr>
          <w:rFonts w:ascii="Times New Roman" w:eastAsia="Times New Roman" w:hAnsi="Times New Roman" w:cs="Times New Roman"/>
          <w:sz w:val="28"/>
          <w:szCs w:val="28"/>
        </w:rPr>
        <w:t>увеличило</w:t>
      </w:r>
      <w:r w:rsidRPr="00F67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производство</w:t>
      </w:r>
      <w:r w:rsidRPr="00F67901">
        <w:rPr>
          <w:rFonts w:ascii="Times New Roman" w:eastAsia="Times New Roman" w:hAnsi="Times New Roman" w:cs="Times New Roman"/>
          <w:sz w:val="28"/>
          <w:szCs w:val="28"/>
        </w:rPr>
        <w:t xml:space="preserve"> продукции на </w:t>
      </w:r>
      <w:r>
        <w:rPr>
          <w:rFonts w:ascii="Times New Roman" w:eastAsia="Times New Roman" w:hAnsi="Times New Roman" w:cs="Times New Roman"/>
          <w:sz w:val="28"/>
          <w:szCs w:val="28"/>
        </w:rPr>
        <w:t>83</w:t>
      </w:r>
      <w:r w:rsidRPr="00F67901">
        <w:rPr>
          <w:rFonts w:ascii="Times New Roman" w:eastAsia="Times New Roman" w:hAnsi="Times New Roman" w:cs="Times New Roman"/>
          <w:sz w:val="28"/>
          <w:szCs w:val="28"/>
        </w:rPr>
        <w:t xml:space="preserve">% в связи </w:t>
      </w:r>
      <w:r>
        <w:rPr>
          <w:rFonts w:ascii="Times New Roman" w:eastAsia="Times New Roman" w:hAnsi="Times New Roman" w:cs="Times New Roman"/>
          <w:sz w:val="28"/>
          <w:szCs w:val="28"/>
        </w:rPr>
        <w:t>заключением договоров на поставки сырья с российскими производителями. В 2014 году наблюдался спад производства из-за</w:t>
      </w:r>
      <w:r w:rsidRPr="00F67901">
        <w:rPr>
          <w:rFonts w:ascii="Times New Roman" w:eastAsia="Times New Roman" w:hAnsi="Times New Roman" w:cs="Times New Roman"/>
          <w:sz w:val="28"/>
          <w:szCs w:val="28"/>
        </w:rPr>
        <w:t xml:space="preserve"> сокращени</w:t>
      </w:r>
      <w:r>
        <w:rPr>
          <w:rFonts w:ascii="Times New Roman" w:eastAsia="Times New Roman" w:hAnsi="Times New Roman" w:cs="Times New Roman"/>
          <w:sz w:val="28"/>
          <w:szCs w:val="28"/>
        </w:rPr>
        <w:t>я</w:t>
      </w:r>
      <w:r w:rsidRPr="00F67901">
        <w:rPr>
          <w:rFonts w:ascii="Times New Roman" w:eastAsia="Times New Roman" w:hAnsi="Times New Roman" w:cs="Times New Roman"/>
          <w:sz w:val="28"/>
          <w:szCs w:val="28"/>
        </w:rPr>
        <w:t xml:space="preserve"> поставок сырья из Украины, поиском новых поставщиков</w:t>
      </w:r>
      <w:r>
        <w:rPr>
          <w:rFonts w:ascii="Times New Roman" w:eastAsia="Times New Roman" w:hAnsi="Times New Roman" w:cs="Times New Roman"/>
          <w:sz w:val="28"/>
          <w:szCs w:val="28"/>
        </w:rPr>
        <w:t>. Предприятием произведено 365 тонн колбас, ветчин и полуфабрикатов. На сумму 125,665 млн</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На территории района имеются три торговые точки, продукция представлена на ярмарках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рла и пользуется спросом у населения. Также реализуется продукция в г</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оскву.</w:t>
      </w:r>
    </w:p>
    <w:p w:rsidR="00562A29" w:rsidRPr="00F67901"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 работников –  62 чел.</w:t>
      </w:r>
    </w:p>
    <w:p w:rsidR="00562A29"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sidRPr="00F67901">
        <w:rPr>
          <w:rFonts w:ascii="Times New Roman" w:eastAsia="Times New Roman" w:hAnsi="Times New Roman" w:cs="Times New Roman"/>
          <w:sz w:val="28"/>
          <w:szCs w:val="24"/>
        </w:rPr>
        <w:t xml:space="preserve">ООО «Дмитровский хлебозавод», </w:t>
      </w:r>
      <w:r w:rsidRPr="00F67901">
        <w:rPr>
          <w:rFonts w:ascii="Times New Roman" w:eastAsia="Times New Roman" w:hAnsi="Times New Roman" w:cs="Times New Roman"/>
          <w:sz w:val="28"/>
          <w:szCs w:val="28"/>
        </w:rPr>
        <w:t>продукция которого пользуется спросом и поставляется за пределы района</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Сосковский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Кромской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Троснянский</w:t>
      </w:r>
      <w:proofErr w:type="spellEnd"/>
      <w:r>
        <w:rPr>
          <w:rFonts w:ascii="Times New Roman" w:eastAsia="Times New Roman" w:hAnsi="Times New Roman" w:cs="Times New Roman"/>
          <w:sz w:val="28"/>
          <w:szCs w:val="28"/>
        </w:rPr>
        <w:t xml:space="preserve"> районы, </w:t>
      </w:r>
      <w:proofErr w:type="spellStart"/>
      <w:r>
        <w:rPr>
          <w:rFonts w:ascii="Times New Roman" w:eastAsia="Times New Roman" w:hAnsi="Times New Roman" w:cs="Times New Roman"/>
          <w:sz w:val="28"/>
          <w:szCs w:val="28"/>
        </w:rPr>
        <w:t>Шаблыкинский</w:t>
      </w:r>
      <w:proofErr w:type="spellEnd"/>
      <w:r>
        <w:rPr>
          <w:rFonts w:ascii="Times New Roman" w:eastAsia="Times New Roman" w:hAnsi="Times New Roman" w:cs="Times New Roman"/>
          <w:sz w:val="28"/>
          <w:szCs w:val="28"/>
        </w:rPr>
        <w:t xml:space="preserve"> район – выездная торговля, </w:t>
      </w:r>
      <w:proofErr w:type="spellStart"/>
      <w:r>
        <w:rPr>
          <w:rFonts w:ascii="Times New Roman" w:eastAsia="Times New Roman" w:hAnsi="Times New Roman" w:cs="Times New Roman"/>
          <w:sz w:val="28"/>
          <w:szCs w:val="28"/>
        </w:rPr>
        <w:t>Комариченский</w:t>
      </w:r>
      <w:proofErr w:type="spellEnd"/>
      <w:r>
        <w:rPr>
          <w:rFonts w:ascii="Times New Roman" w:eastAsia="Times New Roman" w:hAnsi="Times New Roman" w:cs="Times New Roman"/>
          <w:sz w:val="28"/>
          <w:szCs w:val="28"/>
        </w:rPr>
        <w:t xml:space="preserve"> район Брянской области</w:t>
      </w:r>
      <w:r w:rsidRPr="00F67901">
        <w:rPr>
          <w:rFonts w:ascii="Times New Roman" w:eastAsia="Times New Roman" w:hAnsi="Times New Roman" w:cs="Times New Roman"/>
          <w:sz w:val="28"/>
          <w:szCs w:val="28"/>
        </w:rPr>
        <w:t xml:space="preserve">. </w:t>
      </w:r>
      <w:proofErr w:type="gramStart"/>
      <w:r w:rsidRPr="00F67901">
        <w:rPr>
          <w:rFonts w:ascii="Times New Roman" w:eastAsia="Times New Roman" w:hAnsi="Times New Roman" w:cs="Times New Roman"/>
          <w:sz w:val="28"/>
          <w:szCs w:val="28"/>
        </w:rPr>
        <w:t>Качество и ассортимент производимой продукции безупречны.</w:t>
      </w:r>
      <w:proofErr w:type="gramEnd"/>
      <w:r w:rsidRPr="00F67901">
        <w:rPr>
          <w:rFonts w:ascii="Times New Roman" w:eastAsia="Times New Roman" w:hAnsi="Times New Roman" w:cs="Times New Roman"/>
          <w:sz w:val="28"/>
          <w:szCs w:val="24"/>
        </w:rPr>
        <w:t xml:space="preserve"> Произведено продукции на сумму 3</w:t>
      </w:r>
      <w:r>
        <w:rPr>
          <w:rFonts w:ascii="Times New Roman" w:eastAsia="Times New Roman" w:hAnsi="Times New Roman" w:cs="Times New Roman"/>
          <w:sz w:val="28"/>
          <w:szCs w:val="24"/>
        </w:rPr>
        <w:t>9,022</w:t>
      </w:r>
      <w:r w:rsidRPr="00F67901">
        <w:rPr>
          <w:rFonts w:ascii="Times New Roman" w:eastAsia="Times New Roman" w:hAnsi="Times New Roman" w:cs="Times New Roman"/>
          <w:sz w:val="28"/>
          <w:szCs w:val="24"/>
        </w:rPr>
        <w:t xml:space="preserve">  млн</w:t>
      </w:r>
      <w:proofErr w:type="gramStart"/>
      <w:r w:rsidRPr="00F67901">
        <w:rPr>
          <w:rFonts w:ascii="Times New Roman" w:eastAsia="Times New Roman" w:hAnsi="Times New Roman" w:cs="Times New Roman"/>
          <w:sz w:val="28"/>
          <w:szCs w:val="24"/>
        </w:rPr>
        <w:t>.р</w:t>
      </w:r>
      <w:proofErr w:type="gramEnd"/>
      <w:r w:rsidRPr="00F67901">
        <w:rPr>
          <w:rFonts w:ascii="Times New Roman" w:eastAsia="Times New Roman" w:hAnsi="Times New Roman" w:cs="Times New Roman"/>
          <w:sz w:val="28"/>
          <w:szCs w:val="24"/>
        </w:rPr>
        <w:t xml:space="preserve">ублей, что выше на </w:t>
      </w:r>
      <w:r>
        <w:rPr>
          <w:rFonts w:ascii="Times New Roman" w:eastAsia="Times New Roman" w:hAnsi="Times New Roman" w:cs="Times New Roman"/>
          <w:sz w:val="28"/>
          <w:szCs w:val="24"/>
        </w:rPr>
        <w:t>23</w:t>
      </w:r>
      <w:r w:rsidRPr="00F67901">
        <w:rPr>
          <w:rFonts w:ascii="Times New Roman" w:eastAsia="Times New Roman" w:hAnsi="Times New Roman" w:cs="Times New Roman"/>
          <w:sz w:val="28"/>
          <w:szCs w:val="24"/>
        </w:rPr>
        <w:t xml:space="preserve">% к уровню прошлого года. Выпущено хлебобулочных изделий </w:t>
      </w:r>
      <w:r>
        <w:rPr>
          <w:rFonts w:ascii="Times New Roman" w:eastAsia="Times New Roman" w:hAnsi="Times New Roman" w:cs="Times New Roman"/>
          <w:sz w:val="28"/>
          <w:szCs w:val="24"/>
        </w:rPr>
        <w:t>1071</w:t>
      </w:r>
      <w:r w:rsidRPr="00F67901">
        <w:rPr>
          <w:rFonts w:ascii="Times New Roman" w:eastAsia="Times New Roman" w:hAnsi="Times New Roman" w:cs="Times New Roman"/>
          <w:sz w:val="28"/>
          <w:szCs w:val="24"/>
        </w:rPr>
        <w:t xml:space="preserve"> тонны, кондитерских изделий </w:t>
      </w:r>
      <w:r>
        <w:rPr>
          <w:rFonts w:ascii="Times New Roman" w:eastAsia="Times New Roman" w:hAnsi="Times New Roman" w:cs="Times New Roman"/>
          <w:sz w:val="28"/>
          <w:szCs w:val="24"/>
        </w:rPr>
        <w:t>4,8</w:t>
      </w:r>
      <w:r w:rsidRPr="00F67901">
        <w:rPr>
          <w:rFonts w:ascii="Times New Roman" w:eastAsia="Times New Roman" w:hAnsi="Times New Roman" w:cs="Times New Roman"/>
          <w:sz w:val="28"/>
          <w:szCs w:val="24"/>
        </w:rPr>
        <w:t xml:space="preserve"> тонны. Производство хлебобулочных изделий рас</w:t>
      </w:r>
      <w:r>
        <w:rPr>
          <w:rFonts w:ascii="Times New Roman" w:eastAsia="Times New Roman" w:hAnsi="Times New Roman" w:cs="Times New Roman"/>
          <w:sz w:val="28"/>
          <w:szCs w:val="24"/>
        </w:rPr>
        <w:t>тет, рост составляет 16%</w:t>
      </w:r>
      <w:r w:rsidRPr="00F67901">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Выросло и производство кондитерских изделий на 60%.</w:t>
      </w:r>
    </w:p>
    <w:p w:rsidR="00562A29" w:rsidRPr="00F67901"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 работников –  64 чел.</w:t>
      </w:r>
    </w:p>
    <w:p w:rsidR="00562A29"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p>
    <w:p w:rsidR="00562A29"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sidRPr="00F67901">
        <w:rPr>
          <w:rFonts w:ascii="Times New Roman" w:eastAsia="Times New Roman" w:hAnsi="Times New Roman" w:cs="Times New Roman"/>
          <w:sz w:val="28"/>
          <w:szCs w:val="24"/>
        </w:rPr>
        <w:t xml:space="preserve">ОАО «Дмитровская фабрика нетканых материалов» произвело </w:t>
      </w:r>
      <w:r>
        <w:rPr>
          <w:rFonts w:ascii="Times New Roman" w:eastAsia="Times New Roman" w:hAnsi="Times New Roman" w:cs="Times New Roman"/>
          <w:sz w:val="28"/>
          <w:szCs w:val="24"/>
        </w:rPr>
        <w:t>147</w:t>
      </w:r>
      <w:r w:rsidRPr="00F67901">
        <w:rPr>
          <w:rFonts w:ascii="Times New Roman" w:eastAsia="Times New Roman" w:hAnsi="Times New Roman" w:cs="Times New Roman"/>
          <w:sz w:val="28"/>
          <w:szCs w:val="24"/>
        </w:rPr>
        <w:t xml:space="preserve">  тыс. метров квадратных полотна типа ткани (</w:t>
      </w:r>
      <w:proofErr w:type="spellStart"/>
      <w:r w:rsidRPr="00F67901">
        <w:rPr>
          <w:rFonts w:ascii="Times New Roman" w:eastAsia="Times New Roman" w:hAnsi="Times New Roman" w:cs="Times New Roman"/>
          <w:sz w:val="28"/>
          <w:szCs w:val="24"/>
        </w:rPr>
        <w:t>синтепон</w:t>
      </w:r>
      <w:proofErr w:type="spell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малефлис</w:t>
      </w:r>
      <w:proofErr w:type="spellEnd"/>
      <w:r w:rsidRPr="00F67901">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на сумму 2,985млн. рублей,</w:t>
      </w:r>
      <w:r w:rsidRPr="00F67901">
        <w:rPr>
          <w:rFonts w:ascii="Times New Roman" w:eastAsia="Times New Roman" w:hAnsi="Times New Roman" w:cs="Times New Roman"/>
          <w:sz w:val="28"/>
          <w:szCs w:val="24"/>
        </w:rPr>
        <w:t xml:space="preserve"> что составило </w:t>
      </w:r>
      <w:r>
        <w:rPr>
          <w:rFonts w:ascii="Times New Roman" w:eastAsia="Times New Roman" w:hAnsi="Times New Roman" w:cs="Times New Roman"/>
          <w:sz w:val="28"/>
          <w:szCs w:val="24"/>
        </w:rPr>
        <w:t>ро</w:t>
      </w:r>
      <w:proofErr w:type="gramStart"/>
      <w:r>
        <w:rPr>
          <w:rFonts w:ascii="Times New Roman" w:eastAsia="Times New Roman" w:hAnsi="Times New Roman" w:cs="Times New Roman"/>
          <w:sz w:val="28"/>
          <w:szCs w:val="24"/>
        </w:rPr>
        <w:t>ст к пр</w:t>
      </w:r>
      <w:proofErr w:type="gramEnd"/>
      <w:r>
        <w:rPr>
          <w:rFonts w:ascii="Times New Roman" w:eastAsia="Times New Roman" w:hAnsi="Times New Roman" w:cs="Times New Roman"/>
          <w:sz w:val="28"/>
          <w:szCs w:val="24"/>
        </w:rPr>
        <w:t>ошлому году почти в 2 раза</w:t>
      </w:r>
      <w:r w:rsidRPr="00F67901">
        <w:rPr>
          <w:rFonts w:ascii="Times New Roman" w:eastAsia="Times New Roman" w:hAnsi="Times New Roman" w:cs="Times New Roman"/>
          <w:sz w:val="28"/>
          <w:szCs w:val="24"/>
        </w:rPr>
        <w:t xml:space="preserve">. </w:t>
      </w:r>
    </w:p>
    <w:p w:rsidR="00562A29" w:rsidRPr="00F67901"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 работников – 8 чел.</w:t>
      </w:r>
    </w:p>
    <w:p w:rsidR="00562A29" w:rsidRDefault="00562A29" w:rsidP="00562A29">
      <w:pPr>
        <w:tabs>
          <w:tab w:val="left" w:pos="3828"/>
        </w:tabs>
        <w:spacing w:after="0" w:line="240" w:lineRule="auto"/>
        <w:ind w:firstLine="284"/>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 xml:space="preserve">ООО «Дмитровск - пенька» </w:t>
      </w:r>
      <w:r>
        <w:rPr>
          <w:rFonts w:ascii="Times New Roman" w:eastAsia="Times New Roman" w:hAnsi="Times New Roman" w:cs="Times New Roman"/>
          <w:sz w:val="28"/>
          <w:szCs w:val="28"/>
        </w:rPr>
        <w:t xml:space="preserve"> произвело</w:t>
      </w:r>
      <w:r w:rsidRPr="00F67901">
        <w:rPr>
          <w:rFonts w:ascii="Times New Roman" w:eastAsia="Times New Roman" w:hAnsi="Times New Roman" w:cs="Times New Roman"/>
          <w:sz w:val="28"/>
          <w:szCs w:val="24"/>
        </w:rPr>
        <w:t xml:space="preserve"> </w:t>
      </w:r>
      <w:proofErr w:type="spellStart"/>
      <w:r w:rsidRPr="00F67901">
        <w:rPr>
          <w:rFonts w:ascii="Times New Roman" w:eastAsia="Times New Roman" w:hAnsi="Times New Roman" w:cs="Times New Roman"/>
          <w:sz w:val="28"/>
          <w:szCs w:val="24"/>
        </w:rPr>
        <w:t>пеньковолокна</w:t>
      </w:r>
      <w:proofErr w:type="spellEnd"/>
      <w:r w:rsidRPr="00F6790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8"/>
        </w:rPr>
        <w:t>на сумму 3,560 тыс. рублей,</w:t>
      </w:r>
      <w:r w:rsidRPr="00F67901">
        <w:rPr>
          <w:rFonts w:ascii="Times New Roman" w:eastAsia="Times New Roman" w:hAnsi="Times New Roman" w:cs="Times New Roman"/>
          <w:sz w:val="28"/>
          <w:szCs w:val="28"/>
        </w:rPr>
        <w:t xml:space="preserve"> к уровню прошлого года</w:t>
      </w:r>
      <w:r>
        <w:rPr>
          <w:rFonts w:ascii="Times New Roman" w:eastAsia="Times New Roman" w:hAnsi="Times New Roman" w:cs="Times New Roman"/>
          <w:sz w:val="28"/>
          <w:szCs w:val="28"/>
        </w:rPr>
        <w:t xml:space="preserve"> рост 2,3 раза</w:t>
      </w:r>
      <w:r w:rsidRPr="00F67901">
        <w:rPr>
          <w:rFonts w:ascii="Times New Roman" w:eastAsia="Times New Roman" w:hAnsi="Times New Roman" w:cs="Times New Roman"/>
          <w:sz w:val="28"/>
          <w:szCs w:val="28"/>
        </w:rPr>
        <w:t xml:space="preserve"> не смотря на трудности сбыта готовой продукции. </w:t>
      </w:r>
      <w:r>
        <w:rPr>
          <w:rFonts w:ascii="Times New Roman" w:eastAsia="Times New Roman" w:hAnsi="Times New Roman" w:cs="Times New Roman"/>
          <w:sz w:val="28"/>
          <w:szCs w:val="28"/>
        </w:rPr>
        <w:t xml:space="preserve"> Произведено 96 тонн </w:t>
      </w:r>
      <w:proofErr w:type="spellStart"/>
      <w:r>
        <w:rPr>
          <w:rFonts w:ascii="Times New Roman" w:eastAsia="Times New Roman" w:hAnsi="Times New Roman" w:cs="Times New Roman"/>
          <w:sz w:val="28"/>
          <w:szCs w:val="28"/>
        </w:rPr>
        <w:t>пеньковолокна</w:t>
      </w:r>
      <w:proofErr w:type="spellEnd"/>
      <w:r>
        <w:rPr>
          <w:rFonts w:ascii="Times New Roman" w:eastAsia="Times New Roman" w:hAnsi="Times New Roman" w:cs="Times New Roman"/>
          <w:sz w:val="28"/>
          <w:szCs w:val="28"/>
        </w:rPr>
        <w:t>. Рост обусловлен увеличением посевных площадей конопли и частичной модернизацией оборудования. В настоящее время производство носит сезонный характер. Планируется перейти на круглогодичный режим работы, для этого увеличиваются посевные площади с каждым годом, приобретена линия по вторичной переработке волокна.</w:t>
      </w:r>
    </w:p>
    <w:p w:rsidR="00562A29" w:rsidRPr="00F67901"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 работников – 15 чел.</w:t>
      </w:r>
    </w:p>
    <w:p w:rsidR="00562A29"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СА</w:t>
      </w:r>
      <w:r w:rsidRPr="00F67901">
        <w:rPr>
          <w:rFonts w:ascii="Times New Roman" w:eastAsia="Times New Roman" w:hAnsi="Times New Roman" w:cs="Times New Roman"/>
          <w:sz w:val="28"/>
          <w:szCs w:val="28"/>
        </w:rPr>
        <w:t xml:space="preserve">У ОО «Орловский лесопожарный центр» </w:t>
      </w:r>
      <w:r>
        <w:rPr>
          <w:rFonts w:ascii="Times New Roman" w:eastAsia="Times New Roman" w:hAnsi="Times New Roman" w:cs="Times New Roman"/>
          <w:sz w:val="28"/>
          <w:szCs w:val="28"/>
        </w:rPr>
        <w:t>п</w:t>
      </w:r>
      <w:r>
        <w:rPr>
          <w:rFonts w:ascii="Times New Roman" w:eastAsia="Times New Roman" w:hAnsi="Times New Roman" w:cs="Times New Roman"/>
          <w:sz w:val="28"/>
          <w:szCs w:val="24"/>
        </w:rPr>
        <w:t>роизвело</w:t>
      </w:r>
      <w:r w:rsidRPr="00F6790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продукции на сумму 0,755 млн. рублей, рост к уровню прошлого года на 39%. Произведено </w:t>
      </w:r>
      <w:r w:rsidRPr="00F67901">
        <w:rPr>
          <w:rFonts w:ascii="Times New Roman" w:eastAsia="Times New Roman" w:hAnsi="Times New Roman" w:cs="Times New Roman"/>
          <w:sz w:val="28"/>
          <w:szCs w:val="24"/>
        </w:rPr>
        <w:t xml:space="preserve">пиломатериалов </w:t>
      </w:r>
      <w:r w:rsidRPr="00F67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44</w:t>
      </w:r>
      <w:r w:rsidRPr="00F67901">
        <w:rPr>
          <w:rFonts w:ascii="Times New Roman" w:eastAsia="Times New Roman" w:hAnsi="Times New Roman" w:cs="Times New Roman"/>
          <w:sz w:val="28"/>
          <w:szCs w:val="28"/>
        </w:rPr>
        <w:t xml:space="preserve"> метр куб., </w:t>
      </w:r>
      <w:r>
        <w:rPr>
          <w:rFonts w:ascii="Times New Roman" w:eastAsia="Times New Roman" w:hAnsi="Times New Roman" w:cs="Times New Roman"/>
          <w:sz w:val="28"/>
          <w:szCs w:val="28"/>
        </w:rPr>
        <w:t xml:space="preserve"> деловой древесины 141 метр куб., дров 591 метр куб.</w:t>
      </w:r>
      <w:r w:rsidRPr="00F6790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Сезонность производства.</w:t>
      </w:r>
    </w:p>
    <w:p w:rsidR="00562A29" w:rsidRPr="00F67901"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 работников – 22 чел. (лето – 50 чел., зима – 14 чел)</w:t>
      </w:r>
    </w:p>
    <w:p w:rsidR="00562A29"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sidRPr="00F67901">
        <w:rPr>
          <w:rFonts w:ascii="Times New Roman" w:eastAsia="Times New Roman" w:hAnsi="Times New Roman" w:cs="Times New Roman"/>
          <w:sz w:val="28"/>
          <w:szCs w:val="24"/>
        </w:rPr>
        <w:t xml:space="preserve"> ООО «</w:t>
      </w:r>
      <w:proofErr w:type="spellStart"/>
      <w:r w:rsidRPr="00F67901">
        <w:rPr>
          <w:rFonts w:ascii="Times New Roman" w:eastAsia="Times New Roman" w:hAnsi="Times New Roman" w:cs="Times New Roman"/>
          <w:sz w:val="28"/>
          <w:szCs w:val="24"/>
        </w:rPr>
        <w:t>Экологика</w:t>
      </w:r>
      <w:proofErr w:type="spellEnd"/>
      <w:r w:rsidRPr="00F67901">
        <w:rPr>
          <w:rFonts w:ascii="Times New Roman" w:eastAsia="Times New Roman" w:hAnsi="Times New Roman" w:cs="Times New Roman"/>
          <w:sz w:val="28"/>
          <w:szCs w:val="24"/>
        </w:rPr>
        <w:t>» занимается изготовлением заготовок гробов</w:t>
      </w:r>
      <w:r>
        <w:rPr>
          <w:rFonts w:ascii="Times New Roman" w:eastAsia="Times New Roman" w:hAnsi="Times New Roman" w:cs="Times New Roman"/>
          <w:sz w:val="28"/>
          <w:szCs w:val="24"/>
        </w:rPr>
        <w:t xml:space="preserve">. </w:t>
      </w:r>
      <w:r w:rsidRPr="00F6790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В</w:t>
      </w:r>
      <w:r w:rsidRPr="00F67901">
        <w:rPr>
          <w:rFonts w:ascii="Times New Roman" w:eastAsia="Times New Roman" w:hAnsi="Times New Roman" w:cs="Times New Roman"/>
          <w:sz w:val="28"/>
          <w:szCs w:val="24"/>
        </w:rPr>
        <w:t>ыпу</w:t>
      </w:r>
      <w:r>
        <w:rPr>
          <w:rFonts w:ascii="Times New Roman" w:eastAsia="Times New Roman" w:hAnsi="Times New Roman" w:cs="Times New Roman"/>
          <w:sz w:val="28"/>
          <w:szCs w:val="24"/>
        </w:rPr>
        <w:t>щено 680 штук заготовок на сумму 0,464 млн. рублей</w:t>
      </w:r>
      <w:r w:rsidRPr="00F67901">
        <w:rPr>
          <w:rFonts w:ascii="Times New Roman" w:eastAsia="Times New Roman" w:hAnsi="Times New Roman" w:cs="Times New Roman"/>
          <w:sz w:val="28"/>
          <w:szCs w:val="24"/>
        </w:rPr>
        <w:t>.</w:t>
      </w:r>
    </w:p>
    <w:p w:rsidR="00562A29" w:rsidRPr="00F67901"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 работников – 8 чел.</w:t>
      </w:r>
    </w:p>
    <w:p w:rsidR="00562A29" w:rsidRDefault="00562A29" w:rsidP="00562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20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Дилум</w:t>
      </w:r>
      <w:proofErr w:type="spellEnd"/>
      <w:r>
        <w:rPr>
          <w:rFonts w:ascii="Times New Roman" w:eastAsia="Times New Roman" w:hAnsi="Times New Roman" w:cs="Times New Roman"/>
          <w:sz w:val="28"/>
          <w:szCs w:val="28"/>
        </w:rPr>
        <w:t>»  произвело шлангов поливочных  200 тыс. метров погонных на сумму 3,0 млн. рублей. С весны 2016 года планируется выпуск шлангов напорно-всасывающих, провода.</w:t>
      </w:r>
    </w:p>
    <w:p w:rsidR="00562A29" w:rsidRPr="00F67901" w:rsidRDefault="00562A29" w:rsidP="00562A29">
      <w:pPr>
        <w:tabs>
          <w:tab w:val="left" w:pos="3828"/>
        </w:tabs>
        <w:spacing w:after="0" w:line="24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Количество работников – 15 чел.</w:t>
      </w:r>
    </w:p>
    <w:p w:rsidR="005C5012" w:rsidRPr="00F67901" w:rsidRDefault="005C5012" w:rsidP="00F67901">
      <w:pPr>
        <w:spacing w:after="0" w:line="240" w:lineRule="auto"/>
        <w:ind w:firstLine="540"/>
        <w:jc w:val="both"/>
        <w:rPr>
          <w:rFonts w:ascii="Times New Roman" w:eastAsia="Times New Roman" w:hAnsi="Times New Roman" w:cs="Times New Roman"/>
          <w:sz w:val="28"/>
          <w:szCs w:val="28"/>
        </w:rPr>
      </w:pPr>
    </w:p>
    <w:p w:rsidR="00F67901" w:rsidRPr="00F67901" w:rsidRDefault="00F67901" w:rsidP="00F67901">
      <w:pPr>
        <w:spacing w:after="0" w:line="240" w:lineRule="auto"/>
        <w:ind w:firstLine="540"/>
        <w:jc w:val="center"/>
        <w:rPr>
          <w:rFonts w:ascii="Times New Roman" w:eastAsia="Times New Roman" w:hAnsi="Times New Roman" w:cs="Times New Roman"/>
          <w:b/>
          <w:sz w:val="28"/>
          <w:szCs w:val="28"/>
        </w:rPr>
      </w:pPr>
      <w:r w:rsidRPr="00F67901">
        <w:rPr>
          <w:rFonts w:ascii="Times New Roman" w:eastAsia="Times New Roman" w:hAnsi="Times New Roman" w:cs="Times New Roman"/>
          <w:b/>
          <w:sz w:val="28"/>
          <w:szCs w:val="28"/>
        </w:rPr>
        <w:t>Сельское хозяйство</w:t>
      </w:r>
    </w:p>
    <w:p w:rsidR="00F67901" w:rsidRPr="00F67901" w:rsidRDefault="00F67901" w:rsidP="00F67901">
      <w:pPr>
        <w:spacing w:after="0" w:line="240" w:lineRule="auto"/>
        <w:ind w:firstLine="540"/>
        <w:jc w:val="both"/>
        <w:rPr>
          <w:rFonts w:ascii="Times New Roman" w:eastAsia="Times New Roman" w:hAnsi="Times New Roman" w:cs="Times New Roman"/>
          <w:b/>
          <w:sz w:val="28"/>
          <w:szCs w:val="28"/>
        </w:rPr>
      </w:pPr>
    </w:p>
    <w:p w:rsidR="00562A29" w:rsidRPr="00F67901" w:rsidRDefault="00F67901" w:rsidP="00562A29">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 xml:space="preserve">     </w:t>
      </w:r>
      <w:r w:rsidR="00562A29" w:rsidRPr="00F67901">
        <w:rPr>
          <w:rFonts w:ascii="Times New Roman" w:eastAsia="Times New Roman" w:hAnsi="Times New Roman" w:cs="Times New Roman"/>
          <w:sz w:val="28"/>
          <w:szCs w:val="28"/>
        </w:rPr>
        <w:t>Аграрный сектор района представлен всеми формами хозяйствования и включает 11 сельскохозяйственных предприятий, 1</w:t>
      </w:r>
      <w:r w:rsidR="00562A29">
        <w:rPr>
          <w:rFonts w:ascii="Times New Roman" w:eastAsia="Times New Roman" w:hAnsi="Times New Roman" w:cs="Times New Roman"/>
          <w:sz w:val="28"/>
          <w:szCs w:val="28"/>
        </w:rPr>
        <w:t>3</w:t>
      </w:r>
      <w:r w:rsidR="00562A29" w:rsidRPr="00F67901">
        <w:rPr>
          <w:rFonts w:ascii="Times New Roman" w:eastAsia="Times New Roman" w:hAnsi="Times New Roman" w:cs="Times New Roman"/>
          <w:sz w:val="28"/>
          <w:szCs w:val="28"/>
        </w:rPr>
        <w:t xml:space="preserve"> – крестьянских (фермерских) хозяйств и около 3 тысяч личных подсобных хозяйств. </w:t>
      </w:r>
    </w:p>
    <w:p w:rsidR="00562A29" w:rsidRDefault="00562A29" w:rsidP="00562A29">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67901">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5</w:t>
      </w:r>
      <w:r w:rsidRPr="00F67901">
        <w:rPr>
          <w:rFonts w:ascii="Times New Roman" w:eastAsia="Times New Roman" w:hAnsi="Times New Roman" w:cs="Times New Roman"/>
          <w:sz w:val="28"/>
          <w:szCs w:val="28"/>
        </w:rPr>
        <w:t xml:space="preserve"> году площадь пашни составляла 54318 га из них посевная площадь </w:t>
      </w:r>
      <w:r>
        <w:rPr>
          <w:rFonts w:ascii="Times New Roman" w:eastAsia="Times New Roman" w:hAnsi="Times New Roman" w:cs="Times New Roman"/>
          <w:sz w:val="28"/>
          <w:szCs w:val="28"/>
        </w:rPr>
        <w:t>40656</w:t>
      </w:r>
      <w:r w:rsidRPr="00F67901">
        <w:rPr>
          <w:rFonts w:ascii="Times New Roman" w:eastAsia="Times New Roman" w:hAnsi="Times New Roman" w:cs="Times New Roman"/>
          <w:sz w:val="28"/>
          <w:szCs w:val="28"/>
        </w:rPr>
        <w:t xml:space="preserve"> га.</w:t>
      </w:r>
    </w:p>
    <w:p w:rsidR="00562A29" w:rsidRPr="00F67901" w:rsidRDefault="00562A29" w:rsidP="00562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в</w:t>
      </w:r>
      <w:r w:rsidRPr="00F67901">
        <w:rPr>
          <w:rFonts w:ascii="Times New Roman" w:eastAsia="Times New Roman" w:hAnsi="Times New Roman" w:cs="Times New Roman"/>
          <w:sz w:val="28"/>
          <w:szCs w:val="28"/>
        </w:rPr>
        <w:t>алов</w:t>
      </w:r>
      <w:r>
        <w:rPr>
          <w:rFonts w:ascii="Times New Roman" w:eastAsia="Times New Roman" w:hAnsi="Times New Roman" w:cs="Times New Roman"/>
          <w:sz w:val="28"/>
          <w:szCs w:val="28"/>
        </w:rPr>
        <w:t>ой</w:t>
      </w:r>
      <w:r w:rsidRPr="00F67901">
        <w:rPr>
          <w:rFonts w:ascii="Times New Roman" w:eastAsia="Times New Roman" w:hAnsi="Times New Roman" w:cs="Times New Roman"/>
          <w:sz w:val="28"/>
          <w:szCs w:val="28"/>
        </w:rPr>
        <w:t xml:space="preserve"> продукци</w:t>
      </w:r>
      <w:r>
        <w:rPr>
          <w:rFonts w:ascii="Times New Roman" w:eastAsia="Times New Roman" w:hAnsi="Times New Roman" w:cs="Times New Roman"/>
          <w:sz w:val="28"/>
          <w:szCs w:val="28"/>
        </w:rPr>
        <w:t>и</w:t>
      </w:r>
      <w:r w:rsidRPr="00F67901">
        <w:rPr>
          <w:rFonts w:ascii="Times New Roman" w:eastAsia="Times New Roman" w:hAnsi="Times New Roman" w:cs="Times New Roman"/>
          <w:sz w:val="28"/>
          <w:szCs w:val="28"/>
        </w:rPr>
        <w:t xml:space="preserve"> сельского хозяйства во всех категориях хозяйств составила </w:t>
      </w:r>
      <w:r>
        <w:rPr>
          <w:rFonts w:ascii="Times New Roman" w:eastAsia="Times New Roman" w:hAnsi="Times New Roman" w:cs="Times New Roman"/>
          <w:sz w:val="28"/>
          <w:szCs w:val="28"/>
        </w:rPr>
        <w:t>1295,7</w:t>
      </w:r>
      <w:r w:rsidRPr="00F67901">
        <w:rPr>
          <w:rFonts w:ascii="Times New Roman" w:eastAsia="Times New Roman" w:hAnsi="Times New Roman" w:cs="Times New Roman"/>
          <w:sz w:val="28"/>
          <w:szCs w:val="28"/>
        </w:rPr>
        <w:t xml:space="preserve"> млн. руб., в том числе продукция растениеводства составила </w:t>
      </w:r>
      <w:r>
        <w:rPr>
          <w:rFonts w:ascii="Times New Roman" w:eastAsia="Times New Roman" w:hAnsi="Times New Roman" w:cs="Times New Roman"/>
          <w:sz w:val="28"/>
          <w:szCs w:val="28"/>
        </w:rPr>
        <w:t>1097,2</w:t>
      </w:r>
      <w:r w:rsidRPr="00F67901">
        <w:rPr>
          <w:rFonts w:ascii="Times New Roman" w:eastAsia="Times New Roman" w:hAnsi="Times New Roman" w:cs="Times New Roman"/>
          <w:sz w:val="28"/>
          <w:szCs w:val="28"/>
        </w:rPr>
        <w:t xml:space="preserve"> млн. руб., продукция животноводства </w:t>
      </w:r>
      <w:r>
        <w:rPr>
          <w:rFonts w:ascii="Times New Roman" w:eastAsia="Times New Roman" w:hAnsi="Times New Roman" w:cs="Times New Roman"/>
          <w:sz w:val="28"/>
          <w:szCs w:val="28"/>
        </w:rPr>
        <w:t>198,5</w:t>
      </w:r>
      <w:r w:rsidRPr="00F67901">
        <w:rPr>
          <w:rFonts w:ascii="Times New Roman" w:eastAsia="Times New Roman" w:hAnsi="Times New Roman" w:cs="Times New Roman"/>
          <w:sz w:val="28"/>
          <w:szCs w:val="28"/>
        </w:rPr>
        <w:t xml:space="preserve"> млн. руб.</w:t>
      </w:r>
    </w:p>
    <w:p w:rsidR="00562A29" w:rsidRPr="00F67901" w:rsidRDefault="00562A29" w:rsidP="00562A29">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Доля продукции произведенной сельскохозяйственными предприятиями составляет 63,9%, личными подсобными хозяйствами  27,7%, крестьянскими (фермерскими) хозяйствами 8,4%.</w:t>
      </w:r>
    </w:p>
    <w:p w:rsidR="00562A29" w:rsidRPr="00F67901" w:rsidRDefault="00562A29" w:rsidP="00562A29">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Животноводство представлено производством мяса (</w:t>
      </w:r>
      <w:r>
        <w:rPr>
          <w:rFonts w:ascii="Times New Roman" w:eastAsia="Times New Roman" w:hAnsi="Times New Roman" w:cs="Times New Roman"/>
          <w:sz w:val="28"/>
          <w:szCs w:val="28"/>
        </w:rPr>
        <w:t xml:space="preserve">1228 </w:t>
      </w:r>
      <w:r w:rsidRPr="00F67901">
        <w:rPr>
          <w:rFonts w:ascii="Times New Roman" w:eastAsia="Times New Roman" w:hAnsi="Times New Roman" w:cs="Times New Roman"/>
          <w:sz w:val="28"/>
          <w:szCs w:val="28"/>
        </w:rPr>
        <w:t>т) и молоко  (</w:t>
      </w:r>
      <w:r>
        <w:rPr>
          <w:rFonts w:ascii="Times New Roman" w:eastAsia="Times New Roman" w:hAnsi="Times New Roman" w:cs="Times New Roman"/>
          <w:sz w:val="28"/>
          <w:szCs w:val="28"/>
        </w:rPr>
        <w:t>2959</w:t>
      </w:r>
      <w:r w:rsidRPr="00F67901">
        <w:rPr>
          <w:rFonts w:ascii="Times New Roman" w:eastAsia="Times New Roman" w:hAnsi="Times New Roman" w:cs="Times New Roman"/>
          <w:sz w:val="28"/>
          <w:szCs w:val="28"/>
        </w:rPr>
        <w:t xml:space="preserve">т), что соответственно составляет </w:t>
      </w:r>
      <w:r w:rsidRPr="00D14A49">
        <w:rPr>
          <w:rFonts w:ascii="Times New Roman" w:eastAsia="Times New Roman" w:hAnsi="Times New Roman" w:cs="Times New Roman"/>
          <w:sz w:val="28"/>
          <w:szCs w:val="28"/>
        </w:rPr>
        <w:t>47,3%</w:t>
      </w:r>
      <w:r w:rsidRPr="00F67901">
        <w:rPr>
          <w:rFonts w:ascii="Times New Roman" w:eastAsia="Times New Roman" w:hAnsi="Times New Roman" w:cs="Times New Roman"/>
          <w:sz w:val="28"/>
          <w:szCs w:val="28"/>
        </w:rPr>
        <w:t xml:space="preserve"> и </w:t>
      </w:r>
      <w:r w:rsidRPr="00D14A49">
        <w:rPr>
          <w:rFonts w:ascii="Times New Roman" w:eastAsia="Times New Roman" w:hAnsi="Times New Roman" w:cs="Times New Roman"/>
          <w:sz w:val="28"/>
          <w:szCs w:val="28"/>
        </w:rPr>
        <w:t>27,7%</w:t>
      </w:r>
      <w:r w:rsidRPr="00F67901">
        <w:rPr>
          <w:rFonts w:ascii="Times New Roman" w:eastAsia="Times New Roman" w:hAnsi="Times New Roman" w:cs="Times New Roman"/>
          <w:sz w:val="28"/>
          <w:szCs w:val="28"/>
        </w:rPr>
        <w:t xml:space="preserve"> в общем объеме производства продукции животноводства.</w:t>
      </w:r>
    </w:p>
    <w:p w:rsidR="00562A29" w:rsidRPr="00F67901" w:rsidRDefault="00562A29" w:rsidP="00562A29">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 xml:space="preserve">Животноводством в районе занимаются только </w:t>
      </w:r>
      <w:r>
        <w:rPr>
          <w:rFonts w:ascii="Times New Roman" w:eastAsia="Times New Roman" w:hAnsi="Times New Roman" w:cs="Times New Roman"/>
          <w:sz w:val="28"/>
          <w:szCs w:val="28"/>
        </w:rPr>
        <w:t xml:space="preserve">четыре </w:t>
      </w:r>
      <w:r w:rsidRPr="00F67901">
        <w:rPr>
          <w:rFonts w:ascii="Times New Roman" w:eastAsia="Times New Roman" w:hAnsi="Times New Roman" w:cs="Times New Roman"/>
          <w:sz w:val="28"/>
          <w:szCs w:val="28"/>
        </w:rPr>
        <w:t>предприятия: ООО «</w:t>
      </w:r>
      <w:proofErr w:type="spellStart"/>
      <w:r w:rsidRPr="00F67901">
        <w:rPr>
          <w:rFonts w:ascii="Times New Roman" w:eastAsia="Times New Roman" w:hAnsi="Times New Roman" w:cs="Times New Roman"/>
          <w:sz w:val="28"/>
          <w:szCs w:val="28"/>
        </w:rPr>
        <w:t>Нерусса</w:t>
      </w:r>
      <w:proofErr w:type="spellEnd"/>
      <w:r w:rsidRPr="00F67901">
        <w:rPr>
          <w:rFonts w:ascii="Times New Roman" w:eastAsia="Times New Roman" w:hAnsi="Times New Roman" w:cs="Times New Roman"/>
          <w:sz w:val="28"/>
          <w:szCs w:val="28"/>
        </w:rPr>
        <w:t>», ООО «Восход», ООО «Спектр»</w:t>
      </w:r>
      <w:r>
        <w:rPr>
          <w:rFonts w:ascii="Times New Roman" w:eastAsia="Times New Roman" w:hAnsi="Times New Roman" w:cs="Times New Roman"/>
          <w:sz w:val="28"/>
          <w:szCs w:val="28"/>
        </w:rPr>
        <w:t>, ООО «Брянская мясная компания»</w:t>
      </w:r>
      <w:r w:rsidRPr="00F67901">
        <w:rPr>
          <w:rFonts w:ascii="Times New Roman" w:eastAsia="Times New Roman" w:hAnsi="Times New Roman" w:cs="Times New Roman"/>
          <w:sz w:val="28"/>
          <w:szCs w:val="28"/>
        </w:rPr>
        <w:t xml:space="preserve"> и 2 </w:t>
      </w:r>
      <w:proofErr w:type="gramStart"/>
      <w:r w:rsidRPr="00F67901">
        <w:rPr>
          <w:rFonts w:ascii="Times New Roman" w:eastAsia="Times New Roman" w:hAnsi="Times New Roman" w:cs="Times New Roman"/>
          <w:sz w:val="28"/>
          <w:szCs w:val="28"/>
        </w:rPr>
        <w:t>К(</w:t>
      </w:r>
      <w:proofErr w:type="gramEnd"/>
      <w:r w:rsidRPr="00F67901">
        <w:rPr>
          <w:rFonts w:ascii="Times New Roman" w:eastAsia="Times New Roman" w:hAnsi="Times New Roman" w:cs="Times New Roman"/>
          <w:sz w:val="28"/>
          <w:szCs w:val="28"/>
        </w:rPr>
        <w:t xml:space="preserve">Ф)Х Галанов И.Н. и </w:t>
      </w:r>
      <w:proofErr w:type="spellStart"/>
      <w:r w:rsidRPr="00F67901">
        <w:rPr>
          <w:rFonts w:ascii="Times New Roman" w:eastAsia="Times New Roman" w:hAnsi="Times New Roman" w:cs="Times New Roman"/>
          <w:sz w:val="28"/>
          <w:szCs w:val="28"/>
        </w:rPr>
        <w:t>Нооль</w:t>
      </w:r>
      <w:proofErr w:type="spellEnd"/>
      <w:r w:rsidRPr="00F67901">
        <w:rPr>
          <w:rFonts w:ascii="Times New Roman" w:eastAsia="Times New Roman" w:hAnsi="Times New Roman" w:cs="Times New Roman"/>
          <w:sz w:val="28"/>
          <w:szCs w:val="28"/>
        </w:rPr>
        <w:t xml:space="preserve"> А.И. </w:t>
      </w:r>
    </w:p>
    <w:p w:rsidR="00562A29" w:rsidRPr="0086384C" w:rsidRDefault="00562A29" w:rsidP="00562A29">
      <w:pPr>
        <w:spacing w:after="0" w:line="240" w:lineRule="auto"/>
        <w:jc w:val="both"/>
        <w:rPr>
          <w:rFonts w:ascii="Times New Roman" w:eastAsia="Times New Roman" w:hAnsi="Times New Roman" w:cs="Times New Roman"/>
          <w:sz w:val="28"/>
          <w:szCs w:val="28"/>
        </w:rPr>
      </w:pPr>
      <w:r w:rsidRPr="0086384C">
        <w:rPr>
          <w:rFonts w:ascii="Times New Roman" w:eastAsia="Times New Roman" w:hAnsi="Times New Roman" w:cs="Times New Roman"/>
          <w:sz w:val="28"/>
          <w:szCs w:val="28"/>
        </w:rPr>
        <w:lastRenderedPageBreak/>
        <w:t xml:space="preserve">          Для хозяйств нашего района в отрасли растениеводства основной деятельностью является производство зерна, масличных культу</w:t>
      </w:r>
      <w:proofErr w:type="gramStart"/>
      <w:r w:rsidRPr="0086384C">
        <w:rPr>
          <w:rFonts w:ascii="Times New Roman" w:eastAsia="Times New Roman" w:hAnsi="Times New Roman" w:cs="Times New Roman"/>
          <w:sz w:val="28"/>
          <w:szCs w:val="28"/>
        </w:rPr>
        <w:t>р-</w:t>
      </w:r>
      <w:proofErr w:type="gramEnd"/>
      <w:r w:rsidRPr="0086384C">
        <w:rPr>
          <w:rFonts w:ascii="Times New Roman" w:eastAsia="Times New Roman" w:hAnsi="Times New Roman" w:cs="Times New Roman"/>
          <w:sz w:val="28"/>
          <w:szCs w:val="28"/>
        </w:rPr>
        <w:t xml:space="preserve"> рапса, подсолнечника, сои, горчицы  и кормов для общественного животноводства.          </w:t>
      </w:r>
    </w:p>
    <w:p w:rsidR="00562A29" w:rsidRPr="0086384C" w:rsidRDefault="00562A29" w:rsidP="00562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384C">
        <w:rPr>
          <w:rFonts w:ascii="Times New Roman" w:eastAsia="Times New Roman" w:hAnsi="Times New Roman" w:cs="Times New Roman"/>
          <w:sz w:val="28"/>
          <w:szCs w:val="28"/>
        </w:rPr>
        <w:t>Валовое производство зерна</w:t>
      </w:r>
      <w:r>
        <w:rPr>
          <w:rFonts w:ascii="Times New Roman" w:eastAsia="Times New Roman" w:hAnsi="Times New Roman" w:cs="Times New Roman"/>
          <w:sz w:val="28"/>
          <w:szCs w:val="28"/>
        </w:rPr>
        <w:t xml:space="preserve"> в предприятиях всех форм собственности (в весе после доработки)</w:t>
      </w:r>
      <w:r w:rsidRPr="0086384C">
        <w:rPr>
          <w:rFonts w:ascii="Times New Roman" w:eastAsia="Times New Roman" w:hAnsi="Times New Roman" w:cs="Times New Roman"/>
          <w:sz w:val="28"/>
          <w:szCs w:val="28"/>
        </w:rPr>
        <w:t xml:space="preserve"> составило   </w:t>
      </w:r>
      <w:r>
        <w:rPr>
          <w:rFonts w:ascii="Times New Roman" w:eastAsia="Times New Roman" w:hAnsi="Times New Roman" w:cs="Times New Roman"/>
          <w:sz w:val="28"/>
          <w:szCs w:val="28"/>
        </w:rPr>
        <w:t>(</w:t>
      </w:r>
      <w:r w:rsidRPr="0086384C">
        <w:rPr>
          <w:rFonts w:ascii="Times New Roman" w:eastAsia="Times New Roman" w:hAnsi="Times New Roman" w:cs="Times New Roman"/>
          <w:sz w:val="28"/>
          <w:szCs w:val="28"/>
        </w:rPr>
        <w:t>с кукурузой</w:t>
      </w:r>
      <w:r>
        <w:rPr>
          <w:rFonts w:ascii="Times New Roman" w:eastAsia="Times New Roman" w:hAnsi="Times New Roman" w:cs="Times New Roman"/>
          <w:sz w:val="28"/>
          <w:szCs w:val="28"/>
        </w:rPr>
        <w:t>)</w:t>
      </w:r>
      <w:r w:rsidRPr="0086384C">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075</w:t>
      </w:r>
      <w:r w:rsidRPr="0086384C">
        <w:rPr>
          <w:rFonts w:ascii="Times New Roman" w:eastAsia="Times New Roman" w:hAnsi="Times New Roman" w:cs="Times New Roman"/>
          <w:sz w:val="28"/>
          <w:szCs w:val="28"/>
        </w:rPr>
        <w:t>00 тонн. С каждого гектара получено по 3</w:t>
      </w:r>
      <w:r>
        <w:rPr>
          <w:rFonts w:ascii="Times New Roman" w:eastAsia="Times New Roman" w:hAnsi="Times New Roman" w:cs="Times New Roman"/>
          <w:sz w:val="28"/>
          <w:szCs w:val="28"/>
        </w:rPr>
        <w:t>5</w:t>
      </w:r>
      <w:r w:rsidRPr="0086384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6384C">
        <w:rPr>
          <w:rFonts w:ascii="Times New Roman" w:eastAsia="Times New Roman" w:hAnsi="Times New Roman" w:cs="Times New Roman"/>
          <w:sz w:val="28"/>
          <w:szCs w:val="28"/>
        </w:rPr>
        <w:t xml:space="preserve"> центнера. Самая высокая урожайность 4</w:t>
      </w:r>
      <w:r>
        <w:rPr>
          <w:rFonts w:ascii="Times New Roman" w:eastAsia="Times New Roman" w:hAnsi="Times New Roman" w:cs="Times New Roman"/>
          <w:sz w:val="28"/>
          <w:szCs w:val="28"/>
        </w:rPr>
        <w:t>5</w:t>
      </w:r>
      <w:r w:rsidRPr="0086384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6384C">
        <w:rPr>
          <w:rFonts w:ascii="Times New Roman" w:eastAsia="Times New Roman" w:hAnsi="Times New Roman" w:cs="Times New Roman"/>
          <w:sz w:val="28"/>
          <w:szCs w:val="28"/>
        </w:rPr>
        <w:t xml:space="preserve"> центнера с гектара сложилась в ООО «</w:t>
      </w:r>
      <w:proofErr w:type="spellStart"/>
      <w:r>
        <w:rPr>
          <w:rFonts w:ascii="Times New Roman" w:eastAsia="Times New Roman" w:hAnsi="Times New Roman" w:cs="Times New Roman"/>
          <w:sz w:val="28"/>
          <w:szCs w:val="28"/>
        </w:rPr>
        <w:t>Мираторг-Орел</w:t>
      </w:r>
      <w:proofErr w:type="spellEnd"/>
      <w:r>
        <w:rPr>
          <w:rFonts w:ascii="Times New Roman" w:eastAsia="Times New Roman" w:hAnsi="Times New Roman" w:cs="Times New Roman"/>
          <w:sz w:val="28"/>
          <w:szCs w:val="28"/>
        </w:rPr>
        <w:t>»</w:t>
      </w:r>
      <w:r w:rsidRPr="0086384C">
        <w:rPr>
          <w:rFonts w:ascii="Times New Roman" w:eastAsia="Times New Roman" w:hAnsi="Times New Roman" w:cs="Times New Roman"/>
          <w:sz w:val="28"/>
          <w:szCs w:val="28"/>
        </w:rPr>
        <w:t>,</w:t>
      </w:r>
      <w:r>
        <w:rPr>
          <w:rFonts w:ascii="Times New Roman" w:eastAsia="Times New Roman" w:hAnsi="Times New Roman" w:cs="Times New Roman"/>
          <w:sz w:val="28"/>
          <w:szCs w:val="28"/>
        </w:rPr>
        <w:t>41,1</w:t>
      </w:r>
      <w:r w:rsidRPr="0086384C">
        <w:rPr>
          <w:rFonts w:ascii="Times New Roman" w:eastAsia="Times New Roman" w:hAnsi="Times New Roman" w:cs="Times New Roman"/>
          <w:sz w:val="28"/>
          <w:szCs w:val="28"/>
        </w:rPr>
        <w:t xml:space="preserve"> </w:t>
      </w:r>
      <w:proofErr w:type="spellStart"/>
      <w:r w:rsidRPr="0086384C">
        <w:rPr>
          <w:rFonts w:ascii="Times New Roman" w:eastAsia="Times New Roman" w:hAnsi="Times New Roman" w:cs="Times New Roman"/>
          <w:sz w:val="28"/>
          <w:szCs w:val="28"/>
        </w:rPr>
        <w:t>ц</w:t>
      </w:r>
      <w:proofErr w:type="spellEnd"/>
      <w:r w:rsidRPr="0086384C">
        <w:rPr>
          <w:rFonts w:ascii="Times New Roman" w:eastAsia="Times New Roman" w:hAnsi="Times New Roman" w:cs="Times New Roman"/>
          <w:sz w:val="28"/>
          <w:szCs w:val="28"/>
        </w:rPr>
        <w:t>/га получено в ООО «</w:t>
      </w:r>
      <w:proofErr w:type="spellStart"/>
      <w:r w:rsidRPr="0086384C">
        <w:rPr>
          <w:rFonts w:ascii="Times New Roman" w:eastAsia="Times New Roman" w:hAnsi="Times New Roman" w:cs="Times New Roman"/>
          <w:sz w:val="28"/>
          <w:szCs w:val="28"/>
        </w:rPr>
        <w:t>Орелагропром</w:t>
      </w:r>
      <w:proofErr w:type="spellEnd"/>
      <w:r w:rsidRPr="008638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39,1 </w:t>
      </w:r>
      <w:proofErr w:type="spellStart"/>
      <w:r>
        <w:rPr>
          <w:rFonts w:ascii="Times New Roman" w:eastAsia="Times New Roman" w:hAnsi="Times New Roman" w:cs="Times New Roman"/>
          <w:sz w:val="28"/>
          <w:szCs w:val="28"/>
        </w:rPr>
        <w:t>ц</w:t>
      </w:r>
      <w:proofErr w:type="spellEnd"/>
      <w:r>
        <w:rPr>
          <w:rFonts w:ascii="Times New Roman" w:eastAsia="Times New Roman" w:hAnsi="Times New Roman" w:cs="Times New Roman"/>
          <w:sz w:val="28"/>
          <w:szCs w:val="28"/>
        </w:rPr>
        <w:t>/ га в ООО «Восход»,</w:t>
      </w:r>
      <w:r w:rsidRPr="0086384C">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86384C">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6384C">
        <w:rPr>
          <w:rFonts w:ascii="Times New Roman" w:eastAsia="Times New Roman" w:hAnsi="Times New Roman" w:cs="Times New Roman"/>
          <w:sz w:val="28"/>
          <w:szCs w:val="28"/>
        </w:rPr>
        <w:t xml:space="preserve"> </w:t>
      </w:r>
      <w:proofErr w:type="spellStart"/>
      <w:r w:rsidRPr="0086384C">
        <w:rPr>
          <w:rFonts w:ascii="Times New Roman" w:eastAsia="Times New Roman" w:hAnsi="Times New Roman" w:cs="Times New Roman"/>
          <w:sz w:val="28"/>
          <w:szCs w:val="28"/>
        </w:rPr>
        <w:t>ц</w:t>
      </w:r>
      <w:proofErr w:type="spellEnd"/>
      <w:r w:rsidRPr="0086384C">
        <w:rPr>
          <w:rFonts w:ascii="Times New Roman" w:eastAsia="Times New Roman" w:hAnsi="Times New Roman" w:cs="Times New Roman"/>
          <w:sz w:val="28"/>
          <w:szCs w:val="28"/>
        </w:rPr>
        <w:t>/га в ООО «</w:t>
      </w:r>
      <w:proofErr w:type="spellStart"/>
      <w:r w:rsidRPr="0086384C">
        <w:rPr>
          <w:rFonts w:ascii="Times New Roman" w:eastAsia="Times New Roman" w:hAnsi="Times New Roman" w:cs="Times New Roman"/>
          <w:sz w:val="28"/>
          <w:szCs w:val="28"/>
        </w:rPr>
        <w:t>Нерусса</w:t>
      </w:r>
      <w:proofErr w:type="spellEnd"/>
      <w:r w:rsidRPr="0086384C">
        <w:rPr>
          <w:rFonts w:ascii="Times New Roman" w:eastAsia="Times New Roman" w:hAnsi="Times New Roman" w:cs="Times New Roman"/>
          <w:sz w:val="28"/>
          <w:szCs w:val="28"/>
        </w:rPr>
        <w:t>», 34,</w:t>
      </w:r>
      <w:r>
        <w:rPr>
          <w:rFonts w:ascii="Times New Roman" w:eastAsia="Times New Roman" w:hAnsi="Times New Roman" w:cs="Times New Roman"/>
          <w:sz w:val="28"/>
          <w:szCs w:val="28"/>
        </w:rPr>
        <w:t>2</w:t>
      </w:r>
      <w:r w:rsidRPr="0086384C">
        <w:rPr>
          <w:rFonts w:ascii="Times New Roman" w:eastAsia="Times New Roman" w:hAnsi="Times New Roman" w:cs="Times New Roman"/>
          <w:sz w:val="28"/>
          <w:szCs w:val="28"/>
        </w:rPr>
        <w:t xml:space="preserve"> </w:t>
      </w:r>
      <w:proofErr w:type="spellStart"/>
      <w:r w:rsidRPr="0086384C">
        <w:rPr>
          <w:rFonts w:ascii="Times New Roman" w:eastAsia="Times New Roman" w:hAnsi="Times New Roman" w:cs="Times New Roman"/>
          <w:sz w:val="28"/>
          <w:szCs w:val="28"/>
        </w:rPr>
        <w:t>ц</w:t>
      </w:r>
      <w:proofErr w:type="spellEnd"/>
      <w:r w:rsidRPr="0086384C">
        <w:rPr>
          <w:rFonts w:ascii="Times New Roman" w:eastAsia="Times New Roman" w:hAnsi="Times New Roman" w:cs="Times New Roman"/>
          <w:sz w:val="28"/>
          <w:szCs w:val="28"/>
        </w:rPr>
        <w:t>/га в ООО «</w:t>
      </w:r>
      <w:proofErr w:type="spellStart"/>
      <w:r w:rsidRPr="0086384C">
        <w:rPr>
          <w:rFonts w:ascii="Times New Roman" w:eastAsia="Times New Roman" w:hAnsi="Times New Roman" w:cs="Times New Roman"/>
          <w:sz w:val="28"/>
          <w:szCs w:val="28"/>
        </w:rPr>
        <w:t>ОрелАгроПродукт</w:t>
      </w:r>
      <w:proofErr w:type="spellEnd"/>
      <w:r w:rsidRPr="0086384C">
        <w:rPr>
          <w:rFonts w:ascii="Times New Roman" w:eastAsia="Times New Roman" w:hAnsi="Times New Roman" w:cs="Times New Roman"/>
          <w:sz w:val="28"/>
          <w:szCs w:val="28"/>
        </w:rPr>
        <w:t>»</w:t>
      </w:r>
      <w:proofErr w:type="gramStart"/>
      <w:r w:rsidRPr="0086384C">
        <w:rPr>
          <w:rFonts w:ascii="Times New Roman" w:eastAsia="Times New Roman" w:hAnsi="Times New Roman" w:cs="Times New Roman"/>
          <w:sz w:val="28"/>
          <w:szCs w:val="28"/>
        </w:rPr>
        <w:t>.И</w:t>
      </w:r>
      <w:proofErr w:type="gramEnd"/>
      <w:r w:rsidRPr="0086384C">
        <w:rPr>
          <w:rFonts w:ascii="Times New Roman" w:eastAsia="Times New Roman" w:hAnsi="Times New Roman" w:cs="Times New Roman"/>
          <w:sz w:val="28"/>
          <w:szCs w:val="28"/>
        </w:rPr>
        <w:t>з фермерских хозяйств наибольшую урожайность получили КХ «Искра» 40,</w:t>
      </w:r>
      <w:r>
        <w:rPr>
          <w:rFonts w:ascii="Times New Roman" w:eastAsia="Times New Roman" w:hAnsi="Times New Roman" w:cs="Times New Roman"/>
          <w:sz w:val="28"/>
          <w:szCs w:val="28"/>
        </w:rPr>
        <w:t>8</w:t>
      </w:r>
      <w:r w:rsidRPr="0086384C">
        <w:rPr>
          <w:rFonts w:ascii="Times New Roman" w:eastAsia="Times New Roman" w:hAnsi="Times New Roman" w:cs="Times New Roman"/>
          <w:sz w:val="28"/>
          <w:szCs w:val="28"/>
        </w:rPr>
        <w:t xml:space="preserve"> </w:t>
      </w:r>
      <w:proofErr w:type="spellStart"/>
      <w:r w:rsidRPr="0086384C">
        <w:rPr>
          <w:rFonts w:ascii="Times New Roman" w:eastAsia="Times New Roman" w:hAnsi="Times New Roman" w:cs="Times New Roman"/>
          <w:sz w:val="28"/>
          <w:szCs w:val="28"/>
        </w:rPr>
        <w:t>ц</w:t>
      </w:r>
      <w:proofErr w:type="spellEnd"/>
      <w:r w:rsidRPr="0086384C">
        <w:rPr>
          <w:rFonts w:ascii="Times New Roman" w:eastAsia="Times New Roman" w:hAnsi="Times New Roman" w:cs="Times New Roman"/>
          <w:sz w:val="28"/>
          <w:szCs w:val="28"/>
        </w:rPr>
        <w:t>/га, 29,</w:t>
      </w:r>
      <w:r>
        <w:rPr>
          <w:rFonts w:ascii="Times New Roman" w:eastAsia="Times New Roman" w:hAnsi="Times New Roman" w:cs="Times New Roman"/>
          <w:sz w:val="28"/>
          <w:szCs w:val="28"/>
        </w:rPr>
        <w:t>0</w:t>
      </w:r>
      <w:r w:rsidRPr="0086384C">
        <w:rPr>
          <w:rFonts w:ascii="Times New Roman" w:eastAsia="Times New Roman" w:hAnsi="Times New Roman" w:cs="Times New Roman"/>
          <w:sz w:val="28"/>
          <w:szCs w:val="28"/>
        </w:rPr>
        <w:t xml:space="preserve"> </w:t>
      </w:r>
      <w:proofErr w:type="spellStart"/>
      <w:r w:rsidRPr="0086384C">
        <w:rPr>
          <w:rFonts w:ascii="Times New Roman" w:eastAsia="Times New Roman" w:hAnsi="Times New Roman" w:cs="Times New Roman"/>
          <w:sz w:val="28"/>
          <w:szCs w:val="28"/>
        </w:rPr>
        <w:t>ц</w:t>
      </w:r>
      <w:proofErr w:type="spellEnd"/>
      <w:r w:rsidRPr="0086384C">
        <w:rPr>
          <w:rFonts w:ascii="Times New Roman" w:eastAsia="Times New Roman" w:hAnsi="Times New Roman" w:cs="Times New Roman"/>
          <w:sz w:val="28"/>
          <w:szCs w:val="28"/>
        </w:rPr>
        <w:t>/га КХ «Богомолов», 2</w:t>
      </w:r>
      <w:r>
        <w:rPr>
          <w:rFonts w:ascii="Times New Roman" w:eastAsia="Times New Roman" w:hAnsi="Times New Roman" w:cs="Times New Roman"/>
          <w:sz w:val="28"/>
          <w:szCs w:val="28"/>
        </w:rPr>
        <w:t>7</w:t>
      </w:r>
      <w:r w:rsidRPr="0086384C">
        <w:rPr>
          <w:rFonts w:ascii="Times New Roman" w:eastAsia="Times New Roman" w:hAnsi="Times New Roman" w:cs="Times New Roman"/>
          <w:sz w:val="28"/>
          <w:szCs w:val="28"/>
        </w:rPr>
        <w:t xml:space="preserve">,4 </w:t>
      </w:r>
      <w:proofErr w:type="spellStart"/>
      <w:r w:rsidRPr="0086384C">
        <w:rPr>
          <w:rFonts w:ascii="Times New Roman" w:eastAsia="Times New Roman" w:hAnsi="Times New Roman" w:cs="Times New Roman"/>
          <w:sz w:val="28"/>
          <w:szCs w:val="28"/>
        </w:rPr>
        <w:t>ц</w:t>
      </w:r>
      <w:proofErr w:type="spellEnd"/>
      <w:r w:rsidRPr="0086384C">
        <w:rPr>
          <w:rFonts w:ascii="Times New Roman" w:eastAsia="Times New Roman" w:hAnsi="Times New Roman" w:cs="Times New Roman"/>
          <w:sz w:val="28"/>
          <w:szCs w:val="28"/>
        </w:rPr>
        <w:t>/га КХ «Асеев».</w:t>
      </w:r>
    </w:p>
    <w:p w:rsidR="00562A29" w:rsidRPr="0086384C" w:rsidRDefault="00562A29" w:rsidP="00562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384C">
        <w:rPr>
          <w:rFonts w:ascii="Times New Roman" w:eastAsia="Times New Roman" w:hAnsi="Times New Roman" w:cs="Times New Roman"/>
          <w:sz w:val="28"/>
          <w:szCs w:val="28"/>
        </w:rPr>
        <w:t>В   районе работает крупная компания ООО «</w:t>
      </w:r>
      <w:proofErr w:type="spellStart"/>
      <w:r w:rsidRPr="0086384C">
        <w:rPr>
          <w:rFonts w:ascii="Times New Roman" w:eastAsia="Times New Roman" w:hAnsi="Times New Roman" w:cs="Times New Roman"/>
          <w:sz w:val="28"/>
          <w:szCs w:val="28"/>
        </w:rPr>
        <w:t>Мираторг-Орел</w:t>
      </w:r>
      <w:proofErr w:type="spellEnd"/>
      <w:r w:rsidRPr="0086384C">
        <w:rPr>
          <w:rFonts w:ascii="Times New Roman" w:eastAsia="Times New Roman" w:hAnsi="Times New Roman" w:cs="Times New Roman"/>
          <w:sz w:val="28"/>
          <w:szCs w:val="28"/>
        </w:rPr>
        <w:t>», которая распахал</w:t>
      </w:r>
      <w:proofErr w:type="gramStart"/>
      <w:r w:rsidRPr="0086384C">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ввела в оборот) 4846 га</w:t>
      </w:r>
      <w:r w:rsidRPr="0086384C">
        <w:rPr>
          <w:rFonts w:ascii="Times New Roman" w:eastAsia="Times New Roman" w:hAnsi="Times New Roman" w:cs="Times New Roman"/>
          <w:sz w:val="28"/>
          <w:szCs w:val="28"/>
        </w:rPr>
        <w:t>, посе</w:t>
      </w:r>
      <w:r>
        <w:rPr>
          <w:rFonts w:ascii="Times New Roman" w:eastAsia="Times New Roman" w:hAnsi="Times New Roman" w:cs="Times New Roman"/>
          <w:sz w:val="28"/>
          <w:szCs w:val="28"/>
        </w:rPr>
        <w:t xml:space="preserve">вная площадь в 2015 году составляла 3471 га </w:t>
      </w:r>
      <w:r w:rsidRPr="0086384C">
        <w:rPr>
          <w:rFonts w:ascii="Times New Roman" w:eastAsia="Times New Roman" w:hAnsi="Times New Roman" w:cs="Times New Roman"/>
          <w:sz w:val="28"/>
          <w:szCs w:val="28"/>
        </w:rPr>
        <w:t xml:space="preserve"> зерновы</w:t>
      </w:r>
      <w:r>
        <w:rPr>
          <w:rFonts w:ascii="Times New Roman" w:eastAsia="Times New Roman" w:hAnsi="Times New Roman" w:cs="Times New Roman"/>
          <w:sz w:val="28"/>
          <w:szCs w:val="28"/>
        </w:rPr>
        <w:t>х, по урожай 2016 года посеяно озимых 2798 га и на яровой сев планируется около 1300 га</w:t>
      </w:r>
      <w:r w:rsidRPr="0086384C">
        <w:rPr>
          <w:rFonts w:ascii="Times New Roman" w:eastAsia="Times New Roman" w:hAnsi="Times New Roman" w:cs="Times New Roman"/>
          <w:sz w:val="28"/>
          <w:szCs w:val="28"/>
        </w:rPr>
        <w:t xml:space="preserve">. </w:t>
      </w:r>
    </w:p>
    <w:p w:rsidR="00562A29" w:rsidRPr="00F67901" w:rsidRDefault="00562A29" w:rsidP="00562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384C">
        <w:rPr>
          <w:rFonts w:ascii="Times New Roman" w:eastAsia="Times New Roman" w:hAnsi="Times New Roman" w:cs="Times New Roman"/>
          <w:sz w:val="28"/>
          <w:szCs w:val="28"/>
        </w:rPr>
        <w:t xml:space="preserve">Пришедшая  в 2013 году «Брянская мясная компания» продолжила освоение земель и вошла на территории Бородинской и </w:t>
      </w:r>
      <w:proofErr w:type="spellStart"/>
      <w:r w:rsidRPr="0086384C">
        <w:rPr>
          <w:rFonts w:ascii="Times New Roman" w:eastAsia="Times New Roman" w:hAnsi="Times New Roman" w:cs="Times New Roman"/>
          <w:sz w:val="28"/>
          <w:szCs w:val="28"/>
        </w:rPr>
        <w:t>Друженской</w:t>
      </w:r>
      <w:proofErr w:type="spellEnd"/>
      <w:r w:rsidRPr="0086384C">
        <w:rPr>
          <w:rFonts w:ascii="Times New Roman" w:eastAsia="Times New Roman" w:hAnsi="Times New Roman" w:cs="Times New Roman"/>
          <w:sz w:val="28"/>
          <w:szCs w:val="28"/>
        </w:rPr>
        <w:t xml:space="preserve"> сельских поселений и сейчас они почти полностью распаханы. </w:t>
      </w:r>
      <w:r>
        <w:rPr>
          <w:rFonts w:ascii="Times New Roman" w:eastAsia="Times New Roman" w:hAnsi="Times New Roman" w:cs="Times New Roman"/>
          <w:sz w:val="28"/>
          <w:szCs w:val="28"/>
        </w:rPr>
        <w:t>ООО</w:t>
      </w:r>
      <w:r w:rsidRPr="0086384C">
        <w:rPr>
          <w:rFonts w:ascii="Times New Roman" w:eastAsia="Times New Roman" w:hAnsi="Times New Roman" w:cs="Times New Roman"/>
          <w:sz w:val="28"/>
          <w:szCs w:val="28"/>
        </w:rPr>
        <w:t xml:space="preserve"> «Брянская мясная компания»  име</w:t>
      </w:r>
      <w:r>
        <w:rPr>
          <w:rFonts w:ascii="Times New Roman" w:eastAsia="Times New Roman" w:hAnsi="Times New Roman" w:cs="Times New Roman"/>
          <w:sz w:val="28"/>
          <w:szCs w:val="28"/>
        </w:rPr>
        <w:t>е</w:t>
      </w:r>
      <w:r w:rsidRPr="0086384C">
        <w:rPr>
          <w:rFonts w:ascii="Times New Roman" w:eastAsia="Times New Roman" w:hAnsi="Times New Roman" w:cs="Times New Roman"/>
          <w:sz w:val="28"/>
          <w:szCs w:val="28"/>
        </w:rPr>
        <w:t xml:space="preserve">т  6645 га земель. </w:t>
      </w:r>
      <w:proofErr w:type="gramStart"/>
      <w:r w:rsidRPr="0086384C">
        <w:rPr>
          <w:rFonts w:ascii="Times New Roman" w:eastAsia="Times New Roman" w:hAnsi="Times New Roman" w:cs="Times New Roman"/>
          <w:sz w:val="28"/>
          <w:szCs w:val="28"/>
        </w:rPr>
        <w:t>Засе</w:t>
      </w:r>
      <w:r>
        <w:rPr>
          <w:rFonts w:ascii="Times New Roman" w:eastAsia="Times New Roman" w:hAnsi="Times New Roman" w:cs="Times New Roman"/>
          <w:sz w:val="28"/>
          <w:szCs w:val="28"/>
        </w:rPr>
        <w:t>яно по урожай</w:t>
      </w:r>
      <w:r w:rsidRPr="0086384C">
        <w:rPr>
          <w:rFonts w:ascii="Times New Roman" w:eastAsia="Times New Roman" w:hAnsi="Times New Roman" w:cs="Times New Roman"/>
          <w:sz w:val="28"/>
          <w:szCs w:val="28"/>
        </w:rPr>
        <w:t xml:space="preserve"> в 2016 году кормовыми культурами</w:t>
      </w:r>
      <w:r>
        <w:rPr>
          <w:rFonts w:ascii="Times New Roman" w:eastAsia="Times New Roman" w:hAnsi="Times New Roman" w:cs="Times New Roman"/>
          <w:sz w:val="28"/>
          <w:szCs w:val="28"/>
        </w:rPr>
        <w:t xml:space="preserve"> 2240 га дополнительно разработано</w:t>
      </w:r>
      <w:proofErr w:type="gramEnd"/>
      <w:r>
        <w:rPr>
          <w:rFonts w:ascii="Times New Roman" w:eastAsia="Times New Roman" w:hAnsi="Times New Roman" w:cs="Times New Roman"/>
          <w:sz w:val="28"/>
          <w:szCs w:val="28"/>
        </w:rPr>
        <w:t xml:space="preserve"> 1800 га земли, 1436 га огорожено пастбищ, продолжается освоение земель. </w:t>
      </w:r>
      <w:r w:rsidRPr="0086384C">
        <w:rPr>
          <w:rFonts w:ascii="Times New Roman" w:eastAsia="Times New Roman" w:hAnsi="Times New Roman" w:cs="Times New Roman"/>
          <w:sz w:val="28"/>
          <w:szCs w:val="28"/>
        </w:rPr>
        <w:t xml:space="preserve">В целом </w:t>
      </w:r>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о ООО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Мираторг-Орел</w:t>
      </w:r>
      <w:proofErr w:type="spellEnd"/>
      <w:r>
        <w:rPr>
          <w:rFonts w:ascii="Times New Roman" w:eastAsia="Times New Roman" w:hAnsi="Times New Roman" w:cs="Times New Roman"/>
          <w:sz w:val="28"/>
          <w:szCs w:val="28"/>
        </w:rPr>
        <w:t>» и ООО «Брянская мясная компания обрабатывается 11491</w:t>
      </w:r>
      <w:r w:rsidRPr="0086384C">
        <w:rPr>
          <w:rFonts w:ascii="Times New Roman" w:eastAsia="Times New Roman" w:hAnsi="Times New Roman" w:cs="Times New Roman"/>
          <w:sz w:val="28"/>
          <w:szCs w:val="28"/>
        </w:rPr>
        <w:t xml:space="preserve"> га.</w:t>
      </w:r>
      <w:r>
        <w:rPr>
          <w:rFonts w:ascii="Times New Roman" w:eastAsia="Times New Roman" w:hAnsi="Times New Roman" w:cs="Times New Roman"/>
          <w:sz w:val="28"/>
          <w:szCs w:val="28"/>
        </w:rPr>
        <w:t xml:space="preserve"> В</w:t>
      </w:r>
      <w:r w:rsidRPr="00F67901">
        <w:rPr>
          <w:rFonts w:ascii="Times New Roman" w:eastAsia="Times New Roman" w:hAnsi="Times New Roman" w:cs="Times New Roman"/>
          <w:sz w:val="28"/>
          <w:szCs w:val="28"/>
        </w:rPr>
        <w:t xml:space="preserve"> декабре 2014 года </w:t>
      </w:r>
      <w:r>
        <w:rPr>
          <w:rFonts w:ascii="Times New Roman" w:eastAsia="Times New Roman" w:hAnsi="Times New Roman" w:cs="Times New Roman"/>
          <w:sz w:val="28"/>
          <w:szCs w:val="28"/>
        </w:rPr>
        <w:t>зарегистрировано</w:t>
      </w:r>
      <w:r w:rsidRPr="00F67901">
        <w:rPr>
          <w:rFonts w:ascii="Times New Roman" w:eastAsia="Times New Roman" w:hAnsi="Times New Roman" w:cs="Times New Roman"/>
          <w:sz w:val="28"/>
          <w:szCs w:val="28"/>
        </w:rPr>
        <w:t xml:space="preserve"> обособленное предприятие «</w:t>
      </w:r>
      <w:proofErr w:type="spellStart"/>
      <w:r w:rsidRPr="00F67901">
        <w:rPr>
          <w:rFonts w:ascii="Times New Roman" w:eastAsia="Times New Roman" w:hAnsi="Times New Roman" w:cs="Times New Roman"/>
          <w:sz w:val="28"/>
          <w:szCs w:val="28"/>
        </w:rPr>
        <w:t>Работьково</w:t>
      </w:r>
      <w:proofErr w:type="spellEnd"/>
      <w:r w:rsidRPr="00F67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F67901">
        <w:rPr>
          <w:rFonts w:ascii="Times New Roman" w:eastAsia="Times New Roman" w:hAnsi="Times New Roman" w:cs="Times New Roman"/>
          <w:sz w:val="28"/>
          <w:szCs w:val="28"/>
        </w:rPr>
        <w:t xml:space="preserve"> феврал</w:t>
      </w:r>
      <w:r>
        <w:rPr>
          <w:rFonts w:ascii="Times New Roman" w:eastAsia="Times New Roman" w:hAnsi="Times New Roman" w:cs="Times New Roman"/>
          <w:sz w:val="28"/>
          <w:szCs w:val="28"/>
        </w:rPr>
        <w:t>я 2015</w:t>
      </w:r>
      <w:r w:rsidRPr="00F67901">
        <w:rPr>
          <w:rFonts w:ascii="Times New Roman" w:eastAsia="Times New Roman" w:hAnsi="Times New Roman" w:cs="Times New Roman"/>
          <w:sz w:val="28"/>
          <w:szCs w:val="28"/>
        </w:rPr>
        <w:t xml:space="preserve"> года ООО «Брянская мясная компания» начала </w:t>
      </w:r>
      <w:r>
        <w:rPr>
          <w:rFonts w:ascii="Times New Roman" w:eastAsia="Times New Roman" w:hAnsi="Times New Roman" w:cs="Times New Roman"/>
          <w:sz w:val="28"/>
          <w:szCs w:val="28"/>
        </w:rPr>
        <w:t xml:space="preserve">строительство фермы на 4 </w:t>
      </w:r>
      <w:r w:rsidRPr="00F67901">
        <w:rPr>
          <w:rFonts w:ascii="Times New Roman" w:eastAsia="Times New Roman" w:hAnsi="Times New Roman" w:cs="Times New Roman"/>
          <w:sz w:val="28"/>
          <w:szCs w:val="28"/>
        </w:rPr>
        <w:t xml:space="preserve">300 голов КРС в </w:t>
      </w:r>
      <w:proofErr w:type="spellStart"/>
      <w:r w:rsidRPr="00F67901">
        <w:rPr>
          <w:rFonts w:ascii="Times New Roman" w:eastAsia="Times New Roman" w:hAnsi="Times New Roman" w:cs="Times New Roman"/>
          <w:sz w:val="28"/>
          <w:szCs w:val="28"/>
        </w:rPr>
        <w:t>с</w:t>
      </w:r>
      <w:proofErr w:type="gramStart"/>
      <w:r w:rsidRPr="00F67901">
        <w:rPr>
          <w:rFonts w:ascii="Times New Roman" w:eastAsia="Times New Roman" w:hAnsi="Times New Roman" w:cs="Times New Roman"/>
          <w:sz w:val="28"/>
          <w:szCs w:val="28"/>
        </w:rPr>
        <w:t>.Р</w:t>
      </w:r>
      <w:proofErr w:type="gramEnd"/>
      <w:r w:rsidRPr="00F67901">
        <w:rPr>
          <w:rFonts w:ascii="Times New Roman" w:eastAsia="Times New Roman" w:hAnsi="Times New Roman" w:cs="Times New Roman"/>
          <w:sz w:val="28"/>
          <w:szCs w:val="28"/>
        </w:rPr>
        <w:t>аботьково</w:t>
      </w:r>
      <w:proofErr w:type="spellEnd"/>
      <w:r>
        <w:rPr>
          <w:rFonts w:ascii="Times New Roman" w:eastAsia="Times New Roman" w:hAnsi="Times New Roman" w:cs="Times New Roman"/>
          <w:sz w:val="28"/>
          <w:szCs w:val="28"/>
        </w:rPr>
        <w:t>, в настоящее время з</w:t>
      </w:r>
      <w:r w:rsidRPr="00F67901">
        <w:rPr>
          <w:rFonts w:ascii="Times New Roman" w:eastAsia="Times New Roman" w:hAnsi="Times New Roman" w:cs="Times New Roman"/>
          <w:sz w:val="28"/>
          <w:szCs w:val="28"/>
        </w:rPr>
        <w:t xml:space="preserve">авезено </w:t>
      </w:r>
      <w:r>
        <w:rPr>
          <w:rFonts w:ascii="Times New Roman" w:eastAsia="Times New Roman" w:hAnsi="Times New Roman" w:cs="Times New Roman"/>
          <w:sz w:val="28"/>
          <w:szCs w:val="28"/>
        </w:rPr>
        <w:t>2751</w:t>
      </w:r>
      <w:r w:rsidRPr="00F67901">
        <w:rPr>
          <w:rFonts w:ascii="Times New Roman" w:eastAsia="Times New Roman" w:hAnsi="Times New Roman" w:cs="Times New Roman"/>
          <w:sz w:val="28"/>
          <w:szCs w:val="28"/>
        </w:rPr>
        <w:t xml:space="preserve"> голов</w:t>
      </w:r>
      <w:r>
        <w:rPr>
          <w:rFonts w:ascii="Times New Roman" w:eastAsia="Times New Roman" w:hAnsi="Times New Roman" w:cs="Times New Roman"/>
          <w:sz w:val="28"/>
          <w:szCs w:val="28"/>
        </w:rPr>
        <w:t>а</w:t>
      </w:r>
      <w:r w:rsidRPr="00F67901">
        <w:rPr>
          <w:rFonts w:ascii="Times New Roman" w:eastAsia="Times New Roman" w:hAnsi="Times New Roman" w:cs="Times New Roman"/>
          <w:sz w:val="28"/>
          <w:szCs w:val="28"/>
        </w:rPr>
        <w:t xml:space="preserve"> КРС.</w:t>
      </w:r>
      <w:r>
        <w:rPr>
          <w:rFonts w:ascii="Times New Roman" w:eastAsia="Times New Roman" w:hAnsi="Times New Roman" w:cs="Times New Roman"/>
          <w:sz w:val="28"/>
          <w:szCs w:val="28"/>
        </w:rPr>
        <w:t xml:space="preserve"> С января 2016 года уже начался растёл нетелей.  </w:t>
      </w:r>
    </w:p>
    <w:p w:rsidR="00562A29" w:rsidRDefault="00562A29" w:rsidP="00562A29">
      <w:pPr>
        <w:spacing w:after="0" w:line="240" w:lineRule="auto"/>
        <w:jc w:val="both"/>
        <w:rPr>
          <w:rFonts w:ascii="Times New Roman" w:eastAsia="Times New Roman" w:hAnsi="Times New Roman" w:cs="Times New Roman"/>
          <w:sz w:val="28"/>
          <w:szCs w:val="28"/>
        </w:rPr>
      </w:pPr>
      <w:r w:rsidRPr="0086384C">
        <w:rPr>
          <w:rFonts w:ascii="Times New Roman" w:eastAsia="Times New Roman" w:hAnsi="Times New Roman" w:cs="Times New Roman"/>
          <w:sz w:val="28"/>
          <w:szCs w:val="28"/>
        </w:rPr>
        <w:t xml:space="preserve">         В передовых хозяйствах прослеживается системная работа по повышению отдачи пахотного гектара. Уделяется серьезное   внимание повышению культуры земледелия, внедрению современных сортов районированных зерновых культур, своевременной сортосмене, грамотному применению минеральных удобрений на запланированную урожайность и проведение защитных мероприятий. </w:t>
      </w:r>
    </w:p>
    <w:p w:rsidR="00562A29" w:rsidRPr="003B39FF" w:rsidRDefault="00562A29" w:rsidP="00562A29">
      <w:pPr>
        <w:spacing w:line="240" w:lineRule="atLeast"/>
        <w:contextualSpacing/>
        <w:jc w:val="both"/>
        <w:rPr>
          <w:rFonts w:ascii="Times New Roman" w:eastAsia="Times New Roman" w:hAnsi="Times New Roman" w:cs="Times New Roman"/>
          <w:sz w:val="28"/>
          <w:szCs w:val="28"/>
        </w:rPr>
      </w:pPr>
      <w:r w:rsidRPr="003B39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B39FF">
        <w:rPr>
          <w:rFonts w:ascii="Times New Roman" w:eastAsia="Times New Roman" w:hAnsi="Times New Roman" w:cs="Times New Roman"/>
          <w:sz w:val="28"/>
          <w:szCs w:val="28"/>
        </w:rPr>
        <w:t xml:space="preserve">В Орловской области действует долгосрочная программа «Развитие сельского хозяйства и регулирования рынков сельскохозяйственной продукции, сырья и продовольствия в Орловской области на 2013-2020 годы». Программа предусматривает комплексное развитие всех отраслей и сфер деятельности АПК. В </w:t>
      </w:r>
      <w:r>
        <w:rPr>
          <w:rFonts w:ascii="Times New Roman" w:eastAsia="Times New Roman" w:hAnsi="Times New Roman" w:cs="Times New Roman"/>
          <w:sz w:val="28"/>
          <w:szCs w:val="28"/>
        </w:rPr>
        <w:t xml:space="preserve">рамках данной программы в </w:t>
      </w:r>
      <w:r w:rsidRPr="003B39FF">
        <w:rPr>
          <w:rFonts w:ascii="Times New Roman" w:eastAsia="Times New Roman" w:hAnsi="Times New Roman" w:cs="Times New Roman"/>
          <w:sz w:val="28"/>
          <w:szCs w:val="28"/>
        </w:rPr>
        <w:t xml:space="preserve">2015 году финансирование </w:t>
      </w:r>
      <w:r>
        <w:rPr>
          <w:rFonts w:ascii="Times New Roman" w:eastAsia="Times New Roman" w:hAnsi="Times New Roman" w:cs="Times New Roman"/>
          <w:sz w:val="28"/>
          <w:szCs w:val="28"/>
        </w:rPr>
        <w:t xml:space="preserve">сельхозтоваропроизводителей нашего района (без учёта трех крупных </w:t>
      </w:r>
      <w:proofErr w:type="spellStart"/>
      <w:r>
        <w:rPr>
          <w:rFonts w:ascii="Times New Roman" w:eastAsia="Times New Roman" w:hAnsi="Times New Roman" w:cs="Times New Roman"/>
          <w:sz w:val="28"/>
          <w:szCs w:val="28"/>
        </w:rPr>
        <w:t>инвесткомпаний</w:t>
      </w:r>
      <w:proofErr w:type="spellEnd"/>
      <w:r>
        <w:rPr>
          <w:rFonts w:ascii="Times New Roman" w:eastAsia="Times New Roman" w:hAnsi="Times New Roman" w:cs="Times New Roman"/>
          <w:sz w:val="28"/>
          <w:szCs w:val="28"/>
        </w:rPr>
        <w:t xml:space="preserve">) </w:t>
      </w:r>
      <w:r w:rsidRPr="003B39FF">
        <w:rPr>
          <w:rFonts w:ascii="Times New Roman" w:eastAsia="Times New Roman" w:hAnsi="Times New Roman" w:cs="Times New Roman"/>
          <w:sz w:val="28"/>
          <w:szCs w:val="28"/>
        </w:rPr>
        <w:t>состав</w:t>
      </w:r>
      <w:bookmarkStart w:id="0" w:name="_GoBack"/>
      <w:bookmarkEnd w:id="0"/>
      <w:r>
        <w:rPr>
          <w:rFonts w:ascii="Times New Roman" w:eastAsia="Times New Roman" w:hAnsi="Times New Roman" w:cs="Times New Roman"/>
          <w:sz w:val="28"/>
          <w:szCs w:val="28"/>
        </w:rPr>
        <w:t>ило</w:t>
      </w:r>
      <w:r w:rsidRPr="003B39FF">
        <w:rPr>
          <w:rFonts w:ascii="Times New Roman" w:eastAsia="Times New Roman" w:hAnsi="Times New Roman" w:cs="Times New Roman"/>
          <w:sz w:val="28"/>
          <w:szCs w:val="28"/>
        </w:rPr>
        <w:t xml:space="preserve"> более </w:t>
      </w:r>
      <w:r>
        <w:rPr>
          <w:rFonts w:ascii="Times New Roman" w:eastAsia="Times New Roman" w:hAnsi="Times New Roman" w:cs="Times New Roman"/>
          <w:sz w:val="28"/>
          <w:szCs w:val="28"/>
        </w:rPr>
        <w:t>5,4</w:t>
      </w:r>
      <w:r w:rsidRPr="003B39FF">
        <w:rPr>
          <w:rFonts w:ascii="Times New Roman" w:eastAsia="Times New Roman" w:hAnsi="Times New Roman" w:cs="Times New Roman"/>
          <w:sz w:val="28"/>
          <w:szCs w:val="28"/>
        </w:rPr>
        <w:t xml:space="preserve"> мл</w:t>
      </w:r>
      <w:r>
        <w:rPr>
          <w:rFonts w:ascii="Times New Roman" w:eastAsia="Times New Roman" w:hAnsi="Times New Roman" w:cs="Times New Roman"/>
          <w:sz w:val="28"/>
          <w:szCs w:val="28"/>
        </w:rPr>
        <w:t>н</w:t>
      </w:r>
      <w:r w:rsidRPr="003B39FF">
        <w:rPr>
          <w:rFonts w:ascii="Times New Roman" w:eastAsia="Times New Roman" w:hAnsi="Times New Roman" w:cs="Times New Roman"/>
          <w:sz w:val="28"/>
          <w:szCs w:val="28"/>
        </w:rPr>
        <w:t>. рублей. Дмитровский район принимает активное участие в реализации данной программы.</w:t>
      </w:r>
    </w:p>
    <w:p w:rsidR="00562A29" w:rsidRPr="003B39FF" w:rsidRDefault="00562A29" w:rsidP="00562A29">
      <w:pPr>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B39FF">
        <w:rPr>
          <w:rFonts w:ascii="Times New Roman" w:eastAsia="Times New Roman" w:hAnsi="Times New Roman" w:cs="Times New Roman"/>
          <w:sz w:val="28"/>
          <w:szCs w:val="28"/>
        </w:rPr>
        <w:t>В этом году район принял участие в конкурсе отрасл</w:t>
      </w:r>
      <w:r>
        <w:rPr>
          <w:rFonts w:ascii="Times New Roman" w:eastAsia="Times New Roman" w:hAnsi="Times New Roman" w:cs="Times New Roman"/>
          <w:sz w:val="28"/>
          <w:szCs w:val="28"/>
        </w:rPr>
        <w:t>и растениеводства в номинации «</w:t>
      </w:r>
      <w:r w:rsidRPr="003B39FF">
        <w:rPr>
          <w:rFonts w:ascii="Times New Roman" w:eastAsia="Times New Roman" w:hAnsi="Times New Roman" w:cs="Times New Roman"/>
          <w:sz w:val="28"/>
          <w:szCs w:val="28"/>
        </w:rPr>
        <w:t xml:space="preserve">Сельскохозяйственные организации, крестьянские (фермерские) хозяйства добившиеся лучшего освоения системы земледелия». В </w:t>
      </w:r>
      <w:r>
        <w:rPr>
          <w:rFonts w:ascii="Times New Roman" w:eastAsia="Times New Roman" w:hAnsi="Times New Roman" w:cs="Times New Roman"/>
          <w:sz w:val="28"/>
          <w:szCs w:val="28"/>
        </w:rPr>
        <w:t>2015</w:t>
      </w:r>
      <w:r w:rsidRPr="003B39FF">
        <w:rPr>
          <w:rFonts w:ascii="Times New Roman" w:eastAsia="Times New Roman" w:hAnsi="Times New Roman" w:cs="Times New Roman"/>
          <w:sz w:val="28"/>
          <w:szCs w:val="28"/>
        </w:rPr>
        <w:t xml:space="preserve"> году  принима</w:t>
      </w:r>
      <w:r>
        <w:rPr>
          <w:rFonts w:ascii="Times New Roman" w:eastAsia="Times New Roman" w:hAnsi="Times New Roman" w:cs="Times New Roman"/>
          <w:sz w:val="28"/>
          <w:szCs w:val="28"/>
        </w:rPr>
        <w:t>ло участие</w:t>
      </w:r>
      <w:r w:rsidRPr="003B39FF">
        <w:rPr>
          <w:rFonts w:ascii="Times New Roman" w:eastAsia="Times New Roman" w:hAnsi="Times New Roman" w:cs="Times New Roman"/>
          <w:sz w:val="28"/>
          <w:szCs w:val="28"/>
        </w:rPr>
        <w:t xml:space="preserve"> наше  сельхозпредприятие ООО «Восход». </w:t>
      </w:r>
      <w:r w:rsidRPr="003B39FF">
        <w:rPr>
          <w:rFonts w:ascii="Times New Roman" w:eastAsia="Times New Roman" w:hAnsi="Times New Roman" w:cs="Times New Roman"/>
          <w:sz w:val="28"/>
          <w:szCs w:val="28"/>
        </w:rPr>
        <w:lastRenderedPageBreak/>
        <w:t xml:space="preserve">В 2014 году  победителем конкурса признанно КХ «Искра», в качестве приза ими получен автомобиль. </w:t>
      </w:r>
    </w:p>
    <w:p w:rsidR="00F67901" w:rsidRPr="00F67901" w:rsidRDefault="00F67901" w:rsidP="00562A29">
      <w:pPr>
        <w:spacing w:after="0" w:line="240" w:lineRule="auto"/>
        <w:jc w:val="both"/>
        <w:rPr>
          <w:rFonts w:ascii="Times New Roman" w:eastAsia="Times New Roman" w:hAnsi="Times New Roman" w:cs="Times New Roman"/>
          <w:b/>
          <w:sz w:val="28"/>
          <w:szCs w:val="28"/>
        </w:rPr>
      </w:pPr>
    </w:p>
    <w:p w:rsidR="00F67901" w:rsidRPr="00F67901" w:rsidRDefault="00F67901" w:rsidP="00F67901">
      <w:pPr>
        <w:spacing w:after="0" w:line="240" w:lineRule="auto"/>
        <w:ind w:firstLine="720"/>
        <w:jc w:val="center"/>
        <w:rPr>
          <w:rFonts w:ascii="Times New Roman" w:eastAsia="Times New Roman" w:hAnsi="Times New Roman" w:cs="Times New Roman"/>
          <w:b/>
          <w:sz w:val="28"/>
          <w:szCs w:val="28"/>
        </w:rPr>
      </w:pPr>
      <w:r w:rsidRPr="00F67901">
        <w:rPr>
          <w:rFonts w:ascii="Times New Roman" w:eastAsia="Times New Roman" w:hAnsi="Times New Roman" w:cs="Times New Roman"/>
          <w:b/>
          <w:sz w:val="28"/>
          <w:szCs w:val="28"/>
        </w:rPr>
        <w:t>Транспорт и связь</w:t>
      </w:r>
    </w:p>
    <w:p w:rsidR="00F67901" w:rsidRPr="00F67901" w:rsidRDefault="00F67901" w:rsidP="00F67901">
      <w:pPr>
        <w:spacing w:after="0" w:line="240" w:lineRule="auto"/>
        <w:ind w:firstLine="720"/>
        <w:jc w:val="center"/>
        <w:rPr>
          <w:rFonts w:ascii="Times New Roman" w:eastAsia="Times New Roman" w:hAnsi="Times New Roman" w:cs="Times New Roman"/>
          <w:sz w:val="28"/>
          <w:szCs w:val="28"/>
        </w:rPr>
      </w:pPr>
    </w:p>
    <w:p w:rsidR="00F67901" w:rsidRPr="00F67901" w:rsidRDefault="00F67901" w:rsidP="00F67901">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sz w:val="28"/>
          <w:szCs w:val="28"/>
        </w:rPr>
        <w:t xml:space="preserve">   </w:t>
      </w:r>
      <w:r w:rsidR="007F7A11">
        <w:rPr>
          <w:rFonts w:ascii="Times New Roman" w:eastAsia="Times New Roman" w:hAnsi="Times New Roman" w:cs="Times New Roman"/>
          <w:sz w:val="28"/>
          <w:szCs w:val="28"/>
        </w:rPr>
        <w:t xml:space="preserve">   </w:t>
      </w:r>
      <w:r w:rsidRPr="00F67901">
        <w:rPr>
          <w:rFonts w:ascii="Times New Roman" w:eastAsia="Times New Roman" w:hAnsi="Times New Roman" w:cs="Times New Roman"/>
          <w:sz w:val="28"/>
          <w:szCs w:val="28"/>
        </w:rPr>
        <w:t>Сферу транспорта на территории района в 201</w:t>
      </w:r>
      <w:r w:rsidR="00D873AD">
        <w:rPr>
          <w:rFonts w:ascii="Times New Roman" w:eastAsia="Times New Roman" w:hAnsi="Times New Roman" w:cs="Times New Roman"/>
          <w:sz w:val="28"/>
          <w:szCs w:val="28"/>
        </w:rPr>
        <w:t>5</w:t>
      </w:r>
      <w:r w:rsidRPr="00F67901">
        <w:rPr>
          <w:rFonts w:ascii="Times New Roman" w:eastAsia="Times New Roman" w:hAnsi="Times New Roman" w:cs="Times New Roman"/>
          <w:sz w:val="28"/>
          <w:szCs w:val="28"/>
        </w:rPr>
        <w:t xml:space="preserve"> году представляло одно предприятие ООО «</w:t>
      </w:r>
      <w:r w:rsidR="00D873AD">
        <w:rPr>
          <w:rFonts w:ascii="Times New Roman" w:eastAsia="Times New Roman" w:hAnsi="Times New Roman" w:cs="Times New Roman"/>
          <w:sz w:val="28"/>
          <w:szCs w:val="28"/>
        </w:rPr>
        <w:t>Фортуна</w:t>
      </w:r>
      <w:r w:rsidRPr="00F67901">
        <w:rPr>
          <w:rFonts w:ascii="Times New Roman" w:eastAsia="Times New Roman" w:hAnsi="Times New Roman" w:cs="Times New Roman"/>
          <w:sz w:val="28"/>
          <w:szCs w:val="28"/>
        </w:rPr>
        <w:t xml:space="preserve">». Данное автотранспортное предприятие предоставляло услугу по перевозке пассажиров </w:t>
      </w:r>
      <w:r w:rsidR="00D873AD">
        <w:rPr>
          <w:rFonts w:ascii="Times New Roman" w:eastAsia="Times New Roman" w:hAnsi="Times New Roman" w:cs="Times New Roman"/>
          <w:sz w:val="28"/>
          <w:szCs w:val="28"/>
        </w:rPr>
        <w:t>населению района. С данным обществом контракт заключен в результате банкротств</w:t>
      </w:r>
      <w:proofErr w:type="gramStart"/>
      <w:r w:rsidR="00D873AD">
        <w:rPr>
          <w:rFonts w:ascii="Times New Roman" w:eastAsia="Times New Roman" w:hAnsi="Times New Roman" w:cs="Times New Roman"/>
          <w:sz w:val="28"/>
          <w:szCs w:val="28"/>
        </w:rPr>
        <w:t>а ООО</w:t>
      </w:r>
      <w:proofErr w:type="gramEnd"/>
      <w:r w:rsidR="00D873AD">
        <w:rPr>
          <w:rFonts w:ascii="Times New Roman" w:eastAsia="Times New Roman" w:hAnsi="Times New Roman" w:cs="Times New Roman"/>
          <w:sz w:val="28"/>
          <w:szCs w:val="28"/>
        </w:rPr>
        <w:t xml:space="preserve"> «ПТК Дмитровское отделение»</w:t>
      </w:r>
      <w:r w:rsidR="007F7A11">
        <w:rPr>
          <w:rFonts w:ascii="Times New Roman" w:eastAsia="Times New Roman" w:hAnsi="Times New Roman" w:cs="Times New Roman"/>
          <w:sz w:val="28"/>
          <w:szCs w:val="28"/>
        </w:rPr>
        <w:t xml:space="preserve">, к которому привели </w:t>
      </w:r>
      <w:r w:rsidRPr="00F67901">
        <w:rPr>
          <w:rFonts w:ascii="Times New Roman" w:eastAsia="Times New Roman" w:hAnsi="Times New Roman" w:cs="Times New Roman"/>
          <w:sz w:val="28"/>
          <w:szCs w:val="28"/>
        </w:rPr>
        <w:t>изно</w:t>
      </w:r>
      <w:r w:rsidR="007F7A11">
        <w:rPr>
          <w:rFonts w:ascii="Times New Roman" w:eastAsia="Times New Roman" w:hAnsi="Times New Roman" w:cs="Times New Roman"/>
          <w:sz w:val="28"/>
          <w:szCs w:val="28"/>
        </w:rPr>
        <w:t>с</w:t>
      </w:r>
      <w:r w:rsidRPr="00F67901">
        <w:rPr>
          <w:rFonts w:ascii="Times New Roman" w:eastAsia="Times New Roman" w:hAnsi="Times New Roman" w:cs="Times New Roman"/>
          <w:sz w:val="28"/>
          <w:szCs w:val="28"/>
        </w:rPr>
        <w:t xml:space="preserve"> на 100 процентов</w:t>
      </w:r>
      <w:r w:rsidR="007F7A11">
        <w:rPr>
          <w:rFonts w:ascii="Times New Roman" w:eastAsia="Times New Roman" w:hAnsi="Times New Roman" w:cs="Times New Roman"/>
          <w:sz w:val="28"/>
          <w:szCs w:val="28"/>
        </w:rPr>
        <w:t xml:space="preserve"> а</w:t>
      </w:r>
      <w:r w:rsidR="007F7A11" w:rsidRPr="00F67901">
        <w:rPr>
          <w:rFonts w:ascii="Times New Roman" w:eastAsia="Times New Roman" w:hAnsi="Times New Roman" w:cs="Times New Roman"/>
          <w:sz w:val="28"/>
          <w:szCs w:val="28"/>
        </w:rPr>
        <w:t>втотранспортн</w:t>
      </w:r>
      <w:r w:rsidR="007F7A11">
        <w:rPr>
          <w:rFonts w:ascii="Times New Roman" w:eastAsia="Times New Roman" w:hAnsi="Times New Roman" w:cs="Times New Roman"/>
          <w:sz w:val="28"/>
          <w:szCs w:val="28"/>
        </w:rPr>
        <w:t>ого</w:t>
      </w:r>
      <w:r w:rsidR="007F7A11" w:rsidRPr="00F67901">
        <w:rPr>
          <w:rFonts w:ascii="Times New Roman" w:eastAsia="Times New Roman" w:hAnsi="Times New Roman" w:cs="Times New Roman"/>
          <w:sz w:val="28"/>
          <w:szCs w:val="28"/>
        </w:rPr>
        <w:t xml:space="preserve"> парк</w:t>
      </w:r>
      <w:r w:rsidR="007F7A11">
        <w:rPr>
          <w:rFonts w:ascii="Times New Roman" w:eastAsia="Times New Roman" w:hAnsi="Times New Roman" w:cs="Times New Roman"/>
          <w:sz w:val="28"/>
          <w:szCs w:val="28"/>
        </w:rPr>
        <w:t>а</w:t>
      </w:r>
      <w:r w:rsidRPr="00F67901">
        <w:rPr>
          <w:rFonts w:ascii="Times New Roman" w:eastAsia="Times New Roman" w:hAnsi="Times New Roman" w:cs="Times New Roman"/>
          <w:sz w:val="28"/>
          <w:szCs w:val="28"/>
        </w:rPr>
        <w:t>, кроме одной единицы транспорта</w:t>
      </w:r>
      <w:r w:rsidR="007F7A11">
        <w:rPr>
          <w:rFonts w:ascii="Times New Roman" w:eastAsia="Times New Roman" w:hAnsi="Times New Roman" w:cs="Times New Roman"/>
          <w:sz w:val="28"/>
          <w:szCs w:val="28"/>
        </w:rPr>
        <w:t xml:space="preserve">, а также </w:t>
      </w:r>
      <w:r w:rsidRPr="00F67901">
        <w:rPr>
          <w:rFonts w:ascii="Times New Roman" w:eastAsia="Times New Roman" w:hAnsi="Times New Roman" w:cs="Times New Roman"/>
          <w:sz w:val="28"/>
          <w:szCs w:val="28"/>
        </w:rPr>
        <w:t>большая кредиторская задолженность, в том числе и по платежам в бюджеты и внебюджетные фонды.</w:t>
      </w:r>
    </w:p>
    <w:p w:rsidR="00F67901" w:rsidRPr="00F67901" w:rsidRDefault="00F67901" w:rsidP="00F67901">
      <w:pPr>
        <w:spacing w:after="0" w:line="240" w:lineRule="auto"/>
        <w:jc w:val="both"/>
        <w:rPr>
          <w:rFonts w:ascii="Times New Roman" w:eastAsia="Times New Roman" w:hAnsi="Times New Roman" w:cs="Times New Roman"/>
          <w:color w:val="000000"/>
          <w:sz w:val="28"/>
          <w:szCs w:val="28"/>
        </w:rPr>
      </w:pPr>
      <w:r w:rsidRPr="00F67901">
        <w:rPr>
          <w:rFonts w:ascii="Times New Roman" w:eastAsia="Times New Roman" w:hAnsi="Times New Roman" w:cs="Times New Roman"/>
          <w:color w:val="000000"/>
          <w:sz w:val="28"/>
          <w:szCs w:val="28"/>
        </w:rPr>
        <w:t xml:space="preserve">       В 201</w:t>
      </w:r>
      <w:r w:rsidR="007F7A11">
        <w:rPr>
          <w:rFonts w:ascii="Times New Roman" w:eastAsia="Times New Roman" w:hAnsi="Times New Roman" w:cs="Times New Roman"/>
          <w:color w:val="000000"/>
          <w:sz w:val="28"/>
          <w:szCs w:val="28"/>
        </w:rPr>
        <w:t>5</w:t>
      </w:r>
      <w:r w:rsidRPr="00F67901">
        <w:rPr>
          <w:rFonts w:ascii="Times New Roman" w:eastAsia="Times New Roman" w:hAnsi="Times New Roman" w:cs="Times New Roman"/>
          <w:color w:val="000000"/>
          <w:sz w:val="28"/>
          <w:szCs w:val="28"/>
        </w:rPr>
        <w:t xml:space="preserve"> году велась работа по ремонту </w:t>
      </w:r>
      <w:r w:rsidR="00360D99">
        <w:rPr>
          <w:rFonts w:ascii="Times New Roman" w:eastAsia="Times New Roman" w:hAnsi="Times New Roman" w:cs="Times New Roman"/>
          <w:color w:val="000000"/>
          <w:sz w:val="28"/>
          <w:szCs w:val="28"/>
        </w:rPr>
        <w:t>улично-дорожной сети</w:t>
      </w:r>
      <w:r w:rsidR="007F7A11">
        <w:rPr>
          <w:rFonts w:ascii="Times New Roman" w:eastAsia="Times New Roman" w:hAnsi="Times New Roman" w:cs="Times New Roman"/>
          <w:color w:val="000000"/>
          <w:sz w:val="28"/>
          <w:szCs w:val="28"/>
        </w:rPr>
        <w:t xml:space="preserve"> </w:t>
      </w:r>
      <w:proofErr w:type="spellStart"/>
      <w:proofErr w:type="gramStart"/>
      <w:r w:rsidR="007F7A11">
        <w:rPr>
          <w:rFonts w:ascii="Times New Roman" w:eastAsia="Times New Roman" w:hAnsi="Times New Roman" w:cs="Times New Roman"/>
          <w:color w:val="000000"/>
          <w:sz w:val="28"/>
          <w:szCs w:val="28"/>
        </w:rPr>
        <w:t>сети</w:t>
      </w:r>
      <w:proofErr w:type="spellEnd"/>
      <w:proofErr w:type="gramEnd"/>
      <w:r w:rsidR="007F7A11">
        <w:rPr>
          <w:rFonts w:ascii="Times New Roman" w:eastAsia="Times New Roman" w:hAnsi="Times New Roman" w:cs="Times New Roman"/>
          <w:color w:val="000000"/>
          <w:sz w:val="28"/>
          <w:szCs w:val="28"/>
        </w:rPr>
        <w:t xml:space="preserve"> г.Дмитровска</w:t>
      </w:r>
      <w:r w:rsidR="00360D99">
        <w:rPr>
          <w:rFonts w:ascii="Times New Roman" w:eastAsia="Times New Roman" w:hAnsi="Times New Roman" w:cs="Times New Roman"/>
          <w:color w:val="000000"/>
          <w:sz w:val="28"/>
          <w:szCs w:val="28"/>
        </w:rPr>
        <w:t>. Отремонтировано 1,7452 км (3465 кв. м) тротуаров и 1,3455 км (7610 кв. м) дорог.</w:t>
      </w:r>
    </w:p>
    <w:p w:rsidR="00C254E9" w:rsidRPr="00F67901" w:rsidRDefault="00F67901" w:rsidP="00F67901">
      <w:pPr>
        <w:spacing w:after="0" w:line="240" w:lineRule="auto"/>
        <w:jc w:val="both"/>
        <w:rPr>
          <w:rFonts w:ascii="Times New Roman" w:eastAsia="Times New Roman" w:hAnsi="Times New Roman" w:cs="Times New Roman"/>
          <w:sz w:val="28"/>
          <w:szCs w:val="28"/>
        </w:rPr>
      </w:pPr>
      <w:r w:rsidRPr="00F67901">
        <w:rPr>
          <w:rFonts w:ascii="Times New Roman" w:eastAsia="Times New Roman" w:hAnsi="Times New Roman" w:cs="Times New Roman"/>
          <w:color w:val="000000"/>
          <w:sz w:val="28"/>
          <w:szCs w:val="28"/>
        </w:rPr>
        <w:t xml:space="preserve">       </w:t>
      </w:r>
    </w:p>
    <w:p w:rsidR="00F67901" w:rsidRPr="00EA6D20" w:rsidRDefault="00F67901" w:rsidP="00F67901">
      <w:pPr>
        <w:spacing w:after="0" w:line="240" w:lineRule="auto"/>
        <w:ind w:firstLine="720"/>
        <w:jc w:val="center"/>
        <w:rPr>
          <w:rFonts w:ascii="Times New Roman" w:eastAsia="Times New Roman" w:hAnsi="Times New Roman" w:cs="Times New Roman"/>
          <w:b/>
          <w:sz w:val="28"/>
          <w:szCs w:val="28"/>
        </w:rPr>
      </w:pPr>
      <w:r w:rsidRPr="00EA6D20">
        <w:rPr>
          <w:rFonts w:ascii="Times New Roman" w:eastAsia="Times New Roman" w:hAnsi="Times New Roman" w:cs="Times New Roman"/>
          <w:b/>
          <w:sz w:val="28"/>
          <w:szCs w:val="28"/>
        </w:rPr>
        <w:t>Жилищно-коммунальное хозяйство</w:t>
      </w:r>
    </w:p>
    <w:p w:rsidR="00F67901" w:rsidRPr="00EA6D20" w:rsidRDefault="00F67901" w:rsidP="00F67901">
      <w:pPr>
        <w:spacing w:after="0" w:line="240" w:lineRule="auto"/>
        <w:jc w:val="both"/>
        <w:rPr>
          <w:rFonts w:ascii="Times New Roman" w:eastAsia="Times New Roman" w:hAnsi="Times New Roman" w:cs="Times New Roman"/>
          <w:sz w:val="28"/>
          <w:szCs w:val="28"/>
        </w:rPr>
      </w:pPr>
      <w:r w:rsidRPr="00EA6D20">
        <w:rPr>
          <w:rFonts w:ascii="Times New Roman" w:eastAsia="Times New Roman" w:hAnsi="Times New Roman" w:cs="Times New Roman"/>
          <w:sz w:val="28"/>
          <w:szCs w:val="28"/>
        </w:rPr>
        <w:t xml:space="preserve">     </w:t>
      </w:r>
    </w:p>
    <w:p w:rsidR="00F67901" w:rsidRPr="00EA6D20" w:rsidRDefault="00F67901" w:rsidP="00F67901">
      <w:pPr>
        <w:spacing w:after="0" w:line="240" w:lineRule="auto"/>
        <w:jc w:val="both"/>
        <w:rPr>
          <w:rFonts w:ascii="Times New Roman" w:eastAsia="Times New Roman" w:hAnsi="Times New Roman" w:cs="Times New Roman"/>
          <w:sz w:val="28"/>
          <w:szCs w:val="28"/>
        </w:rPr>
      </w:pPr>
      <w:r w:rsidRPr="00EA6D20">
        <w:rPr>
          <w:rFonts w:ascii="Times New Roman" w:eastAsia="Times New Roman" w:hAnsi="Times New Roman" w:cs="Times New Roman"/>
          <w:sz w:val="28"/>
          <w:szCs w:val="28"/>
        </w:rPr>
        <w:t xml:space="preserve">   Жилищный фонд в районе составляет 37</w:t>
      </w:r>
      <w:r w:rsidR="001B3C8D" w:rsidRPr="00EA6D20">
        <w:rPr>
          <w:rFonts w:ascii="Times New Roman" w:eastAsia="Times New Roman" w:hAnsi="Times New Roman" w:cs="Times New Roman"/>
          <w:sz w:val="28"/>
          <w:szCs w:val="28"/>
        </w:rPr>
        <w:t>5,1</w:t>
      </w:r>
      <w:r w:rsidRPr="00EA6D20">
        <w:rPr>
          <w:rFonts w:ascii="Times New Roman" w:eastAsia="Times New Roman" w:hAnsi="Times New Roman" w:cs="Times New Roman"/>
          <w:sz w:val="28"/>
          <w:szCs w:val="28"/>
        </w:rPr>
        <w:t xml:space="preserve"> тыс.кв</w:t>
      </w:r>
      <w:proofErr w:type="gramStart"/>
      <w:r w:rsidRPr="00EA6D20">
        <w:rPr>
          <w:rFonts w:ascii="Times New Roman" w:eastAsia="Times New Roman" w:hAnsi="Times New Roman" w:cs="Times New Roman"/>
          <w:sz w:val="28"/>
          <w:szCs w:val="28"/>
        </w:rPr>
        <w:t>.м</w:t>
      </w:r>
      <w:proofErr w:type="gramEnd"/>
      <w:r w:rsidRPr="00EA6D20">
        <w:rPr>
          <w:rFonts w:ascii="Times New Roman" w:eastAsia="Times New Roman" w:hAnsi="Times New Roman" w:cs="Times New Roman"/>
          <w:sz w:val="28"/>
          <w:szCs w:val="28"/>
        </w:rPr>
        <w:t>, увеличился за 201</w:t>
      </w:r>
      <w:r w:rsidR="00EA6D20" w:rsidRPr="00EA6D20">
        <w:rPr>
          <w:rFonts w:ascii="Times New Roman" w:eastAsia="Times New Roman" w:hAnsi="Times New Roman" w:cs="Times New Roman"/>
          <w:sz w:val="28"/>
          <w:szCs w:val="28"/>
        </w:rPr>
        <w:t>5</w:t>
      </w:r>
      <w:r w:rsidRPr="00EA6D20">
        <w:rPr>
          <w:rFonts w:ascii="Times New Roman" w:eastAsia="Times New Roman" w:hAnsi="Times New Roman" w:cs="Times New Roman"/>
          <w:sz w:val="28"/>
          <w:szCs w:val="28"/>
        </w:rPr>
        <w:t xml:space="preserve"> год на 0,</w:t>
      </w:r>
      <w:r w:rsidR="00EA6D20" w:rsidRPr="00EA6D20">
        <w:rPr>
          <w:rFonts w:ascii="Times New Roman" w:eastAsia="Times New Roman" w:hAnsi="Times New Roman" w:cs="Times New Roman"/>
          <w:sz w:val="28"/>
          <w:szCs w:val="28"/>
        </w:rPr>
        <w:t>4%, за 2014 год рост составлял 0,1%</w:t>
      </w:r>
      <w:r w:rsidRPr="00EA6D20">
        <w:rPr>
          <w:rFonts w:ascii="Times New Roman" w:eastAsia="Times New Roman" w:hAnsi="Times New Roman" w:cs="Times New Roman"/>
          <w:sz w:val="28"/>
          <w:szCs w:val="28"/>
        </w:rPr>
        <w:t xml:space="preserve"> </w:t>
      </w:r>
    </w:p>
    <w:p w:rsidR="00F67901" w:rsidRPr="00360D99" w:rsidRDefault="00F67901" w:rsidP="00F67901">
      <w:pPr>
        <w:spacing w:after="0" w:line="240" w:lineRule="auto"/>
        <w:jc w:val="both"/>
        <w:rPr>
          <w:rFonts w:ascii="Times New Roman" w:eastAsia="Times New Roman" w:hAnsi="Times New Roman" w:cs="Times New Roman"/>
          <w:color w:val="000000"/>
          <w:sz w:val="28"/>
          <w:szCs w:val="28"/>
        </w:rPr>
      </w:pPr>
      <w:r w:rsidRPr="00EA6D20">
        <w:rPr>
          <w:rFonts w:ascii="Times New Roman" w:eastAsia="Times New Roman" w:hAnsi="Times New Roman" w:cs="Times New Roman"/>
          <w:color w:val="000000"/>
          <w:sz w:val="28"/>
          <w:szCs w:val="28"/>
        </w:rPr>
        <w:t xml:space="preserve">      В рамках ФЦП «Капитальный ремонт многоквартирных</w:t>
      </w:r>
      <w:r w:rsidRPr="00360D99">
        <w:rPr>
          <w:rFonts w:ascii="Times New Roman" w:eastAsia="Times New Roman" w:hAnsi="Times New Roman" w:cs="Times New Roman"/>
          <w:color w:val="000000"/>
          <w:sz w:val="28"/>
          <w:szCs w:val="28"/>
        </w:rPr>
        <w:t xml:space="preserve"> жилых домов» в районе отремонтировано 55 многоквартирных жилых домов (69%), общей площадью 48418,9 кв.м. на общую сумму 53913,964 млн</w:t>
      </w:r>
      <w:proofErr w:type="gramStart"/>
      <w:r w:rsidRPr="00360D99">
        <w:rPr>
          <w:rFonts w:ascii="Times New Roman" w:eastAsia="Times New Roman" w:hAnsi="Times New Roman" w:cs="Times New Roman"/>
          <w:color w:val="000000"/>
          <w:sz w:val="28"/>
          <w:szCs w:val="28"/>
        </w:rPr>
        <w:t>.р</w:t>
      </w:r>
      <w:proofErr w:type="gramEnd"/>
      <w:r w:rsidRPr="00360D99">
        <w:rPr>
          <w:rFonts w:ascii="Times New Roman" w:eastAsia="Times New Roman" w:hAnsi="Times New Roman" w:cs="Times New Roman"/>
          <w:color w:val="000000"/>
          <w:sz w:val="28"/>
          <w:szCs w:val="28"/>
        </w:rPr>
        <w:t>ублей, из них 1,980 млн.рублей – средства районного бюджета.</w:t>
      </w:r>
    </w:p>
    <w:p w:rsidR="00F67901" w:rsidRPr="00360D99" w:rsidRDefault="00F67901" w:rsidP="00F67901">
      <w:pPr>
        <w:spacing w:after="0" w:line="240" w:lineRule="auto"/>
        <w:jc w:val="both"/>
        <w:rPr>
          <w:rFonts w:ascii="Times New Roman" w:eastAsia="Times New Roman" w:hAnsi="Times New Roman" w:cs="Times New Roman"/>
          <w:sz w:val="28"/>
          <w:szCs w:val="28"/>
        </w:rPr>
      </w:pPr>
      <w:r w:rsidRPr="00360D99">
        <w:rPr>
          <w:rFonts w:ascii="Times New Roman" w:eastAsia="Times New Roman" w:hAnsi="Times New Roman" w:cs="Times New Roman"/>
          <w:sz w:val="28"/>
          <w:szCs w:val="28"/>
        </w:rPr>
        <w:t xml:space="preserve">    Инфраструктура коммунального хозяйства представлена пятью котельными в городе, </w:t>
      </w:r>
      <w:r w:rsidR="00360D99" w:rsidRPr="00360D99">
        <w:rPr>
          <w:rFonts w:ascii="Times New Roman" w:eastAsia="Times New Roman" w:hAnsi="Times New Roman" w:cs="Times New Roman"/>
          <w:sz w:val="28"/>
          <w:szCs w:val="28"/>
        </w:rPr>
        <w:t>7</w:t>
      </w:r>
      <w:r w:rsidRPr="00360D99">
        <w:rPr>
          <w:rFonts w:ascii="Times New Roman" w:eastAsia="Times New Roman" w:hAnsi="Times New Roman" w:cs="Times New Roman"/>
          <w:sz w:val="28"/>
          <w:szCs w:val="28"/>
        </w:rPr>
        <w:t xml:space="preserve"> котельных в сельских школах, водопроводными сетями и тетями водоотведения, изношенность которых более чем 80%.</w:t>
      </w:r>
    </w:p>
    <w:p w:rsidR="00F67901" w:rsidRPr="00360D99" w:rsidRDefault="00F67901" w:rsidP="00F67901">
      <w:pPr>
        <w:spacing w:after="0" w:line="240" w:lineRule="auto"/>
        <w:jc w:val="both"/>
        <w:rPr>
          <w:rFonts w:ascii="Times New Roman" w:eastAsia="Times New Roman" w:hAnsi="Times New Roman" w:cs="Times New Roman"/>
          <w:sz w:val="28"/>
          <w:szCs w:val="28"/>
        </w:rPr>
      </w:pPr>
      <w:r w:rsidRPr="00360D99">
        <w:rPr>
          <w:rFonts w:ascii="Times New Roman" w:eastAsia="Times New Roman" w:hAnsi="Times New Roman" w:cs="Times New Roman"/>
          <w:sz w:val="28"/>
          <w:szCs w:val="28"/>
        </w:rPr>
        <w:t xml:space="preserve">   На территории района в 201</w:t>
      </w:r>
      <w:r w:rsidR="00360D99" w:rsidRPr="00360D99">
        <w:rPr>
          <w:rFonts w:ascii="Times New Roman" w:eastAsia="Times New Roman" w:hAnsi="Times New Roman" w:cs="Times New Roman"/>
          <w:sz w:val="28"/>
          <w:szCs w:val="28"/>
        </w:rPr>
        <w:t>5</w:t>
      </w:r>
      <w:r w:rsidRPr="00360D99">
        <w:rPr>
          <w:rFonts w:ascii="Times New Roman" w:eastAsia="Times New Roman" w:hAnsi="Times New Roman" w:cs="Times New Roman"/>
          <w:sz w:val="28"/>
          <w:szCs w:val="28"/>
        </w:rPr>
        <w:t xml:space="preserve"> году осуществляли свою деятельность предприятия ЖК</w:t>
      </w:r>
      <w:r w:rsidR="00360D99" w:rsidRPr="00360D99">
        <w:rPr>
          <w:rFonts w:ascii="Times New Roman" w:eastAsia="Times New Roman" w:hAnsi="Times New Roman" w:cs="Times New Roman"/>
          <w:sz w:val="28"/>
          <w:szCs w:val="28"/>
        </w:rPr>
        <w:t>Х:  ООО «</w:t>
      </w:r>
      <w:proofErr w:type="spellStart"/>
      <w:r w:rsidR="00360D99" w:rsidRPr="00360D99">
        <w:rPr>
          <w:rFonts w:ascii="Times New Roman" w:eastAsia="Times New Roman" w:hAnsi="Times New Roman" w:cs="Times New Roman"/>
          <w:sz w:val="28"/>
          <w:szCs w:val="28"/>
        </w:rPr>
        <w:t>Жилстройсервис</w:t>
      </w:r>
      <w:proofErr w:type="spellEnd"/>
      <w:r w:rsidR="00360D99" w:rsidRPr="00360D99">
        <w:rPr>
          <w:rFonts w:ascii="Times New Roman" w:eastAsia="Times New Roman" w:hAnsi="Times New Roman" w:cs="Times New Roman"/>
          <w:sz w:val="28"/>
          <w:szCs w:val="28"/>
        </w:rPr>
        <w:t xml:space="preserve"> плюс», </w:t>
      </w:r>
      <w:r w:rsidRPr="00360D99">
        <w:rPr>
          <w:rFonts w:ascii="Times New Roman" w:eastAsia="Times New Roman" w:hAnsi="Times New Roman" w:cs="Times New Roman"/>
          <w:sz w:val="28"/>
          <w:szCs w:val="28"/>
        </w:rPr>
        <w:t>МУП «Благоустройство», ООО «</w:t>
      </w:r>
      <w:proofErr w:type="spellStart"/>
      <w:r w:rsidRPr="00360D99">
        <w:rPr>
          <w:rFonts w:ascii="Times New Roman" w:eastAsia="Times New Roman" w:hAnsi="Times New Roman" w:cs="Times New Roman"/>
          <w:sz w:val="28"/>
          <w:szCs w:val="28"/>
        </w:rPr>
        <w:t>Газсервис</w:t>
      </w:r>
      <w:proofErr w:type="spellEnd"/>
      <w:r w:rsidRPr="00360D99">
        <w:rPr>
          <w:rFonts w:ascii="Times New Roman" w:eastAsia="Times New Roman" w:hAnsi="Times New Roman" w:cs="Times New Roman"/>
          <w:sz w:val="28"/>
          <w:szCs w:val="28"/>
        </w:rPr>
        <w:t xml:space="preserve">». </w:t>
      </w:r>
    </w:p>
    <w:p w:rsidR="00F67901" w:rsidRPr="00360D99" w:rsidRDefault="00F67901" w:rsidP="00F67901">
      <w:pPr>
        <w:spacing w:after="0" w:line="240" w:lineRule="auto"/>
        <w:ind w:left="225"/>
        <w:jc w:val="both"/>
        <w:rPr>
          <w:rFonts w:ascii="Times New Roman" w:eastAsia="Times New Roman" w:hAnsi="Times New Roman" w:cs="Times New Roman"/>
          <w:sz w:val="28"/>
          <w:szCs w:val="28"/>
        </w:rPr>
      </w:pPr>
      <w:r w:rsidRPr="00360D99">
        <w:rPr>
          <w:rFonts w:ascii="Times New Roman" w:eastAsia="Times New Roman" w:hAnsi="Times New Roman" w:cs="Times New Roman"/>
          <w:sz w:val="28"/>
          <w:szCs w:val="28"/>
        </w:rPr>
        <w:t>- ООО «</w:t>
      </w:r>
      <w:proofErr w:type="spellStart"/>
      <w:r w:rsidRPr="00360D99">
        <w:rPr>
          <w:rFonts w:ascii="Times New Roman" w:eastAsia="Times New Roman" w:hAnsi="Times New Roman" w:cs="Times New Roman"/>
          <w:sz w:val="28"/>
          <w:szCs w:val="28"/>
        </w:rPr>
        <w:t>Жилстройсервис</w:t>
      </w:r>
      <w:proofErr w:type="spellEnd"/>
      <w:r w:rsidRPr="00360D99">
        <w:rPr>
          <w:rFonts w:ascii="Times New Roman" w:eastAsia="Times New Roman" w:hAnsi="Times New Roman" w:cs="Times New Roman"/>
          <w:sz w:val="28"/>
          <w:szCs w:val="28"/>
        </w:rPr>
        <w:t xml:space="preserve"> плюс» -  услуги теплоснабжения, водоснабжения, водоотведения и приемки сточных вод, сбор и вывоз ТБО;</w:t>
      </w:r>
    </w:p>
    <w:p w:rsidR="00F67901" w:rsidRPr="00360D99" w:rsidRDefault="00F67901" w:rsidP="00F67901">
      <w:pPr>
        <w:spacing w:after="0" w:line="240" w:lineRule="auto"/>
        <w:ind w:left="225"/>
        <w:jc w:val="both"/>
        <w:rPr>
          <w:rFonts w:ascii="Times New Roman" w:eastAsia="Times New Roman" w:hAnsi="Times New Roman" w:cs="Times New Roman"/>
          <w:sz w:val="28"/>
          <w:szCs w:val="28"/>
        </w:rPr>
      </w:pPr>
      <w:r w:rsidRPr="00360D99">
        <w:rPr>
          <w:rFonts w:ascii="Times New Roman" w:eastAsia="Times New Roman" w:hAnsi="Times New Roman" w:cs="Times New Roman"/>
          <w:sz w:val="28"/>
          <w:szCs w:val="28"/>
        </w:rPr>
        <w:t>- МУП «Благоустройство» - услуги по сбору и вывозу ТБО</w:t>
      </w:r>
      <w:r w:rsidR="00360D99" w:rsidRPr="00360D99">
        <w:rPr>
          <w:rFonts w:ascii="Times New Roman" w:eastAsia="Times New Roman" w:hAnsi="Times New Roman" w:cs="Times New Roman"/>
          <w:sz w:val="28"/>
          <w:szCs w:val="28"/>
        </w:rPr>
        <w:t>, благоустройство города</w:t>
      </w:r>
      <w:r w:rsidRPr="00360D99">
        <w:rPr>
          <w:rFonts w:ascii="Times New Roman" w:eastAsia="Times New Roman" w:hAnsi="Times New Roman" w:cs="Times New Roman"/>
          <w:sz w:val="28"/>
          <w:szCs w:val="28"/>
        </w:rPr>
        <w:t xml:space="preserve">; </w:t>
      </w:r>
    </w:p>
    <w:p w:rsidR="00F67901" w:rsidRPr="00360D99" w:rsidRDefault="00F67901" w:rsidP="00F67901">
      <w:pPr>
        <w:spacing w:after="0" w:line="240" w:lineRule="auto"/>
        <w:ind w:left="225"/>
        <w:jc w:val="both"/>
        <w:rPr>
          <w:rFonts w:ascii="Times New Roman" w:eastAsia="Times New Roman" w:hAnsi="Times New Roman" w:cs="Times New Roman"/>
          <w:sz w:val="28"/>
          <w:szCs w:val="28"/>
        </w:rPr>
      </w:pPr>
      <w:r w:rsidRPr="00360D99">
        <w:rPr>
          <w:rFonts w:ascii="Times New Roman" w:eastAsia="Times New Roman" w:hAnsi="Times New Roman" w:cs="Times New Roman"/>
          <w:sz w:val="28"/>
          <w:szCs w:val="28"/>
        </w:rPr>
        <w:t>- ООО «</w:t>
      </w:r>
      <w:proofErr w:type="spellStart"/>
      <w:r w:rsidRPr="00360D99">
        <w:rPr>
          <w:rFonts w:ascii="Times New Roman" w:eastAsia="Times New Roman" w:hAnsi="Times New Roman" w:cs="Times New Roman"/>
          <w:sz w:val="28"/>
          <w:szCs w:val="28"/>
        </w:rPr>
        <w:t>Газсервис</w:t>
      </w:r>
      <w:proofErr w:type="spellEnd"/>
      <w:r w:rsidRPr="00360D99">
        <w:rPr>
          <w:rFonts w:ascii="Times New Roman" w:eastAsia="Times New Roman" w:hAnsi="Times New Roman" w:cs="Times New Roman"/>
          <w:sz w:val="28"/>
          <w:szCs w:val="28"/>
        </w:rPr>
        <w:t>» - услуги водоснабжения на селе, услуги по сбору и вывозу ТБО.</w:t>
      </w:r>
    </w:p>
    <w:p w:rsidR="00F67901" w:rsidRPr="00360D99" w:rsidRDefault="00F67901" w:rsidP="00F67901">
      <w:pPr>
        <w:spacing w:after="0" w:line="240" w:lineRule="auto"/>
        <w:jc w:val="both"/>
        <w:rPr>
          <w:rFonts w:ascii="Times New Roman" w:eastAsia="Times New Roman" w:hAnsi="Times New Roman" w:cs="Times New Roman"/>
          <w:color w:val="000000"/>
          <w:sz w:val="28"/>
          <w:szCs w:val="28"/>
        </w:rPr>
      </w:pPr>
      <w:r w:rsidRPr="00360D99">
        <w:rPr>
          <w:rFonts w:ascii="Times New Roman" w:eastAsia="Times New Roman" w:hAnsi="Times New Roman" w:cs="Times New Roman"/>
          <w:color w:val="000000"/>
          <w:sz w:val="28"/>
          <w:szCs w:val="28"/>
        </w:rPr>
        <w:t xml:space="preserve">       </w:t>
      </w:r>
      <w:r w:rsidR="00360D99" w:rsidRPr="00360D99">
        <w:rPr>
          <w:rFonts w:ascii="Times New Roman" w:eastAsia="Times New Roman" w:hAnsi="Times New Roman" w:cs="Times New Roman"/>
          <w:color w:val="000000"/>
          <w:sz w:val="28"/>
          <w:szCs w:val="28"/>
        </w:rPr>
        <w:t xml:space="preserve">Отопительный сезон начался в штатном режиме. </w:t>
      </w:r>
      <w:r w:rsidRPr="00360D99">
        <w:rPr>
          <w:rFonts w:ascii="Times New Roman" w:eastAsia="Times New Roman" w:hAnsi="Times New Roman" w:cs="Times New Roman"/>
          <w:color w:val="000000"/>
          <w:sz w:val="28"/>
          <w:szCs w:val="28"/>
        </w:rPr>
        <w:t>Учреждения обеспечены теплом, сократились жалобы населения.</w:t>
      </w:r>
    </w:p>
    <w:p w:rsidR="00504F0A" w:rsidRPr="00504F0A" w:rsidRDefault="00F67901" w:rsidP="00F67901">
      <w:pPr>
        <w:spacing w:after="0" w:line="240" w:lineRule="auto"/>
        <w:jc w:val="both"/>
        <w:rPr>
          <w:rFonts w:ascii="Times New Roman" w:eastAsia="Times New Roman" w:hAnsi="Times New Roman" w:cs="Times New Roman"/>
          <w:sz w:val="28"/>
          <w:szCs w:val="28"/>
        </w:rPr>
      </w:pPr>
      <w:r w:rsidRPr="00504F0A">
        <w:rPr>
          <w:rFonts w:ascii="Times New Roman" w:eastAsia="Times New Roman" w:hAnsi="Times New Roman" w:cs="Times New Roman"/>
          <w:sz w:val="28"/>
          <w:szCs w:val="28"/>
        </w:rPr>
        <w:t xml:space="preserve">    Ведётся работу по обновлению коммунальной инфраструктуры.  </w:t>
      </w:r>
    </w:p>
    <w:p w:rsidR="00F67901" w:rsidRPr="00504F0A" w:rsidRDefault="00504F0A" w:rsidP="00F67901">
      <w:pPr>
        <w:spacing w:after="0" w:line="240" w:lineRule="auto"/>
        <w:jc w:val="both"/>
        <w:rPr>
          <w:rFonts w:ascii="Times New Roman" w:eastAsia="Times New Roman" w:hAnsi="Times New Roman" w:cs="Times New Roman"/>
          <w:sz w:val="28"/>
          <w:szCs w:val="28"/>
        </w:rPr>
      </w:pPr>
      <w:r w:rsidRPr="00504F0A">
        <w:rPr>
          <w:rFonts w:ascii="Times New Roman" w:eastAsia="Times New Roman" w:hAnsi="Times New Roman" w:cs="Times New Roman"/>
          <w:sz w:val="28"/>
          <w:szCs w:val="28"/>
        </w:rPr>
        <w:t xml:space="preserve">    </w:t>
      </w:r>
      <w:r w:rsidR="00F67901" w:rsidRPr="00504F0A">
        <w:rPr>
          <w:rFonts w:ascii="Times New Roman" w:eastAsia="Times New Roman" w:hAnsi="Times New Roman" w:cs="Times New Roman"/>
          <w:sz w:val="28"/>
          <w:szCs w:val="28"/>
        </w:rPr>
        <w:t>В рамках федеральной целевой программы «Преодоление последствий радиационных аварий на период до 2015 года» в 201</w:t>
      </w:r>
      <w:r w:rsidR="0048572D" w:rsidRPr="00504F0A">
        <w:rPr>
          <w:rFonts w:ascii="Times New Roman" w:eastAsia="Times New Roman" w:hAnsi="Times New Roman" w:cs="Times New Roman"/>
          <w:sz w:val="28"/>
          <w:szCs w:val="28"/>
        </w:rPr>
        <w:t>5</w:t>
      </w:r>
      <w:r w:rsidR="00F67901" w:rsidRPr="00504F0A">
        <w:rPr>
          <w:rFonts w:ascii="Times New Roman" w:eastAsia="Times New Roman" w:hAnsi="Times New Roman" w:cs="Times New Roman"/>
          <w:sz w:val="28"/>
          <w:szCs w:val="28"/>
        </w:rPr>
        <w:t xml:space="preserve"> году </w:t>
      </w:r>
      <w:r w:rsidR="0048572D" w:rsidRPr="00504F0A">
        <w:rPr>
          <w:rFonts w:ascii="Times New Roman" w:eastAsia="Times New Roman" w:hAnsi="Times New Roman" w:cs="Times New Roman"/>
          <w:sz w:val="28"/>
          <w:szCs w:val="28"/>
        </w:rPr>
        <w:t xml:space="preserve">начаты работы по строительству </w:t>
      </w:r>
      <w:r w:rsidR="002267F7" w:rsidRPr="002267F7">
        <w:rPr>
          <w:rFonts w:ascii="Times New Roman" w:eastAsia="Times New Roman" w:hAnsi="Times New Roman" w:cs="Times New Roman"/>
          <w:sz w:val="28"/>
          <w:szCs w:val="28"/>
        </w:rPr>
        <w:t xml:space="preserve">водопровода протяженностью </w:t>
      </w:r>
      <w:smartTag w:uri="urn:schemas-microsoft-com:office:smarttags" w:element="metricconverter">
        <w:smartTagPr>
          <w:attr w:name="ProductID" w:val="3,154 км"/>
        </w:smartTagPr>
        <w:r w:rsidR="002267F7" w:rsidRPr="002267F7">
          <w:rPr>
            <w:rFonts w:ascii="Times New Roman" w:eastAsia="Times New Roman" w:hAnsi="Times New Roman" w:cs="Times New Roman"/>
            <w:sz w:val="28"/>
            <w:szCs w:val="28"/>
          </w:rPr>
          <w:t>3,154 км</w:t>
        </w:r>
      </w:smartTag>
      <w:r w:rsidR="002267F7" w:rsidRPr="002267F7">
        <w:rPr>
          <w:rFonts w:ascii="Times New Roman" w:eastAsia="Times New Roman" w:hAnsi="Times New Roman" w:cs="Times New Roman"/>
          <w:sz w:val="28"/>
          <w:szCs w:val="28"/>
        </w:rPr>
        <w:t xml:space="preserve"> и бурению артезианской скважины в с. Домаха стоимостью 10,5 млн. </w:t>
      </w:r>
      <w:proofErr w:type="spellStart"/>
      <w:r w:rsidR="002267F7" w:rsidRPr="002267F7">
        <w:rPr>
          <w:rFonts w:ascii="Times New Roman" w:eastAsia="Times New Roman" w:hAnsi="Times New Roman" w:cs="Times New Roman"/>
          <w:sz w:val="28"/>
          <w:szCs w:val="28"/>
        </w:rPr>
        <w:t>руб</w:t>
      </w:r>
      <w:proofErr w:type="spellEnd"/>
      <w:r w:rsidRPr="00504F0A">
        <w:rPr>
          <w:rFonts w:ascii="Times New Roman" w:eastAsia="Times New Roman" w:hAnsi="Times New Roman" w:cs="Times New Roman"/>
          <w:sz w:val="28"/>
          <w:szCs w:val="28"/>
        </w:rPr>
        <w:t xml:space="preserve">,  строительству газопровода в </w:t>
      </w:r>
      <w:proofErr w:type="spellStart"/>
      <w:r w:rsidRPr="00504F0A">
        <w:rPr>
          <w:rFonts w:ascii="Times New Roman" w:eastAsia="Times New Roman" w:hAnsi="Times New Roman" w:cs="Times New Roman"/>
          <w:sz w:val="28"/>
          <w:szCs w:val="28"/>
        </w:rPr>
        <w:t>д</w:t>
      </w:r>
      <w:proofErr w:type="gramStart"/>
      <w:r w:rsidRPr="00504F0A">
        <w:rPr>
          <w:rFonts w:ascii="Times New Roman" w:eastAsia="Times New Roman" w:hAnsi="Times New Roman" w:cs="Times New Roman"/>
          <w:sz w:val="28"/>
          <w:szCs w:val="28"/>
        </w:rPr>
        <w:t>.Б</w:t>
      </w:r>
      <w:proofErr w:type="gramEnd"/>
      <w:r w:rsidRPr="00504F0A">
        <w:rPr>
          <w:rFonts w:ascii="Times New Roman" w:eastAsia="Times New Roman" w:hAnsi="Times New Roman" w:cs="Times New Roman"/>
          <w:sz w:val="28"/>
          <w:szCs w:val="28"/>
        </w:rPr>
        <w:t>-Кричино</w:t>
      </w:r>
      <w:proofErr w:type="spellEnd"/>
      <w:r w:rsidR="002267F7">
        <w:rPr>
          <w:rFonts w:ascii="Times New Roman" w:eastAsia="Times New Roman" w:hAnsi="Times New Roman" w:cs="Times New Roman"/>
          <w:sz w:val="28"/>
          <w:szCs w:val="28"/>
        </w:rPr>
        <w:t xml:space="preserve"> </w:t>
      </w:r>
      <w:r w:rsidR="002267F7" w:rsidRPr="002267F7">
        <w:rPr>
          <w:rFonts w:ascii="Times New Roman" w:eastAsia="Times New Roman" w:hAnsi="Times New Roman" w:cs="Times New Roman"/>
          <w:sz w:val="28"/>
          <w:szCs w:val="28"/>
        </w:rPr>
        <w:t>протяженностью 1,413 км</w:t>
      </w:r>
      <w:r w:rsidR="0057180F">
        <w:rPr>
          <w:rFonts w:ascii="Times New Roman" w:eastAsia="Times New Roman" w:hAnsi="Times New Roman" w:cs="Times New Roman"/>
          <w:sz w:val="28"/>
          <w:szCs w:val="28"/>
        </w:rPr>
        <w:t xml:space="preserve"> стоимостью 800 тыс. рублей</w:t>
      </w:r>
      <w:r w:rsidR="00F67901" w:rsidRPr="002267F7">
        <w:rPr>
          <w:rFonts w:ascii="Times New Roman" w:eastAsia="Times New Roman" w:hAnsi="Times New Roman" w:cs="Times New Roman"/>
          <w:sz w:val="28"/>
          <w:szCs w:val="28"/>
        </w:rPr>
        <w:t>.</w:t>
      </w:r>
    </w:p>
    <w:p w:rsidR="00504F0A" w:rsidRPr="00504F0A" w:rsidRDefault="00F67901" w:rsidP="00F67901">
      <w:pPr>
        <w:spacing w:after="0" w:line="240" w:lineRule="auto"/>
        <w:jc w:val="both"/>
        <w:rPr>
          <w:rFonts w:ascii="Times New Roman" w:eastAsia="Times New Roman" w:hAnsi="Times New Roman" w:cs="Times New Roman"/>
          <w:sz w:val="28"/>
          <w:szCs w:val="28"/>
        </w:rPr>
      </w:pPr>
      <w:r w:rsidRPr="00504F0A">
        <w:rPr>
          <w:rFonts w:ascii="Times New Roman" w:eastAsia="Times New Roman" w:hAnsi="Times New Roman" w:cs="Times New Roman"/>
          <w:sz w:val="28"/>
          <w:szCs w:val="28"/>
        </w:rPr>
        <w:lastRenderedPageBreak/>
        <w:t xml:space="preserve">     </w:t>
      </w:r>
      <w:r w:rsidR="0057180F">
        <w:rPr>
          <w:rFonts w:ascii="Times New Roman" w:eastAsia="Times New Roman" w:hAnsi="Times New Roman" w:cs="Times New Roman"/>
          <w:sz w:val="28"/>
          <w:szCs w:val="28"/>
        </w:rPr>
        <w:t xml:space="preserve">В рамках </w:t>
      </w:r>
      <w:r w:rsidR="0057180F" w:rsidRPr="0057180F">
        <w:rPr>
          <w:rFonts w:ascii="Times New Roman" w:eastAsia="Times New Roman" w:hAnsi="Times New Roman" w:cs="Times New Roman"/>
          <w:sz w:val="28"/>
          <w:szCs w:val="28"/>
        </w:rPr>
        <w:t>программ</w:t>
      </w:r>
      <w:r w:rsidR="0057180F">
        <w:rPr>
          <w:rFonts w:ascii="Times New Roman" w:eastAsia="Times New Roman" w:hAnsi="Times New Roman" w:cs="Times New Roman"/>
          <w:sz w:val="28"/>
          <w:szCs w:val="28"/>
        </w:rPr>
        <w:t>ы</w:t>
      </w:r>
      <w:r w:rsidR="0057180F" w:rsidRPr="0057180F">
        <w:rPr>
          <w:rFonts w:ascii="Times New Roman" w:eastAsia="Times New Roman" w:hAnsi="Times New Roman" w:cs="Times New Roman"/>
          <w:sz w:val="28"/>
          <w:szCs w:val="28"/>
        </w:rPr>
        <w:t xml:space="preserve"> «Устойчивое развитие сельских территорий на 2014-2017</w:t>
      </w:r>
      <w:r w:rsidR="0057180F">
        <w:rPr>
          <w:rFonts w:ascii="Times New Roman" w:eastAsia="Times New Roman" w:hAnsi="Times New Roman" w:cs="Times New Roman"/>
          <w:sz w:val="28"/>
          <w:szCs w:val="28"/>
        </w:rPr>
        <w:t xml:space="preserve"> гг. и на период до 2020 года»</w:t>
      </w:r>
      <w:r w:rsidR="0057180F" w:rsidRPr="0057180F">
        <w:rPr>
          <w:rFonts w:ascii="Times New Roman" w:eastAsia="Times New Roman" w:hAnsi="Times New Roman" w:cs="Times New Roman"/>
          <w:sz w:val="28"/>
          <w:szCs w:val="28"/>
        </w:rPr>
        <w:t xml:space="preserve"> </w:t>
      </w:r>
      <w:r w:rsidR="0057180F">
        <w:rPr>
          <w:rFonts w:ascii="Times New Roman" w:eastAsia="Times New Roman" w:hAnsi="Times New Roman" w:cs="Times New Roman"/>
          <w:sz w:val="28"/>
          <w:szCs w:val="28"/>
        </w:rPr>
        <w:t>п</w:t>
      </w:r>
      <w:r w:rsidR="0048572D" w:rsidRPr="00504F0A">
        <w:rPr>
          <w:rFonts w:ascii="Times New Roman" w:eastAsia="Times New Roman" w:hAnsi="Times New Roman" w:cs="Times New Roman"/>
          <w:sz w:val="28"/>
          <w:szCs w:val="28"/>
        </w:rPr>
        <w:t>роведена газ</w:t>
      </w:r>
      <w:r w:rsidR="00504F0A" w:rsidRPr="00504F0A">
        <w:rPr>
          <w:rFonts w:ascii="Times New Roman" w:eastAsia="Times New Roman" w:hAnsi="Times New Roman" w:cs="Times New Roman"/>
          <w:sz w:val="28"/>
          <w:szCs w:val="28"/>
        </w:rPr>
        <w:t>ификация п</w:t>
      </w:r>
      <w:proofErr w:type="gramStart"/>
      <w:r w:rsidR="00504F0A" w:rsidRPr="00504F0A">
        <w:rPr>
          <w:rFonts w:ascii="Times New Roman" w:eastAsia="Times New Roman" w:hAnsi="Times New Roman" w:cs="Times New Roman"/>
          <w:sz w:val="28"/>
          <w:szCs w:val="28"/>
        </w:rPr>
        <w:t>.В</w:t>
      </w:r>
      <w:proofErr w:type="gramEnd"/>
      <w:r w:rsidR="00504F0A" w:rsidRPr="00504F0A">
        <w:rPr>
          <w:rFonts w:ascii="Times New Roman" w:eastAsia="Times New Roman" w:hAnsi="Times New Roman" w:cs="Times New Roman"/>
          <w:sz w:val="28"/>
          <w:szCs w:val="28"/>
        </w:rPr>
        <w:t xml:space="preserve">ысокий и </w:t>
      </w:r>
      <w:proofErr w:type="spellStart"/>
      <w:r w:rsidR="00504F0A" w:rsidRPr="00504F0A">
        <w:rPr>
          <w:rFonts w:ascii="Times New Roman" w:eastAsia="Times New Roman" w:hAnsi="Times New Roman" w:cs="Times New Roman"/>
          <w:sz w:val="28"/>
          <w:szCs w:val="28"/>
        </w:rPr>
        <w:t>д.Брянцево</w:t>
      </w:r>
      <w:proofErr w:type="spellEnd"/>
      <w:r w:rsidR="00504F0A" w:rsidRPr="00504F0A">
        <w:rPr>
          <w:rFonts w:ascii="Times New Roman" w:eastAsia="Times New Roman" w:hAnsi="Times New Roman" w:cs="Times New Roman"/>
          <w:sz w:val="28"/>
          <w:szCs w:val="28"/>
        </w:rPr>
        <w:t xml:space="preserve">.  </w:t>
      </w:r>
      <w:r w:rsidR="0057180F">
        <w:rPr>
          <w:rFonts w:ascii="Times New Roman" w:eastAsia="Times New Roman" w:hAnsi="Times New Roman" w:cs="Times New Roman"/>
          <w:sz w:val="28"/>
          <w:szCs w:val="28"/>
        </w:rPr>
        <w:t>Построен газопровод  протяженностью 2,2 км и 5,9 км соответственно на сумму 3 640 тыс.руб. Также п</w:t>
      </w:r>
      <w:r w:rsidR="00504F0A" w:rsidRPr="00504F0A">
        <w:rPr>
          <w:rFonts w:ascii="Times New Roman" w:eastAsia="Times New Roman" w:hAnsi="Times New Roman" w:cs="Times New Roman"/>
          <w:sz w:val="28"/>
          <w:szCs w:val="28"/>
        </w:rPr>
        <w:t xml:space="preserve">остроена дополнительная ветка газопровода в </w:t>
      </w:r>
      <w:proofErr w:type="spellStart"/>
      <w:r w:rsidR="00504F0A" w:rsidRPr="00504F0A">
        <w:rPr>
          <w:rFonts w:ascii="Times New Roman" w:eastAsia="Times New Roman" w:hAnsi="Times New Roman" w:cs="Times New Roman"/>
          <w:sz w:val="28"/>
          <w:szCs w:val="28"/>
        </w:rPr>
        <w:t>д</w:t>
      </w:r>
      <w:proofErr w:type="gramStart"/>
      <w:r w:rsidR="00504F0A" w:rsidRPr="00504F0A">
        <w:rPr>
          <w:rFonts w:ascii="Times New Roman" w:eastAsia="Times New Roman" w:hAnsi="Times New Roman" w:cs="Times New Roman"/>
          <w:sz w:val="28"/>
          <w:szCs w:val="28"/>
        </w:rPr>
        <w:t>.Р</w:t>
      </w:r>
      <w:proofErr w:type="gramEnd"/>
      <w:r w:rsidR="00504F0A" w:rsidRPr="00504F0A">
        <w:rPr>
          <w:rFonts w:ascii="Times New Roman" w:eastAsia="Times New Roman" w:hAnsi="Times New Roman" w:cs="Times New Roman"/>
          <w:sz w:val="28"/>
          <w:szCs w:val="28"/>
        </w:rPr>
        <w:t>ублино</w:t>
      </w:r>
      <w:proofErr w:type="spellEnd"/>
      <w:r w:rsidR="006366D4">
        <w:rPr>
          <w:rFonts w:ascii="Times New Roman" w:eastAsia="Times New Roman" w:hAnsi="Times New Roman" w:cs="Times New Roman"/>
          <w:sz w:val="28"/>
          <w:szCs w:val="28"/>
        </w:rPr>
        <w:t xml:space="preserve"> 0,820 км</w:t>
      </w:r>
      <w:r w:rsidR="00504F0A" w:rsidRPr="00504F0A">
        <w:rPr>
          <w:rFonts w:ascii="Times New Roman" w:eastAsia="Times New Roman" w:hAnsi="Times New Roman" w:cs="Times New Roman"/>
          <w:sz w:val="28"/>
          <w:szCs w:val="28"/>
        </w:rPr>
        <w:t>.</w:t>
      </w:r>
    </w:p>
    <w:p w:rsidR="00F67901" w:rsidRPr="00504F0A" w:rsidRDefault="00F67901" w:rsidP="00F67901">
      <w:pPr>
        <w:spacing w:after="0" w:line="240" w:lineRule="auto"/>
        <w:jc w:val="both"/>
        <w:rPr>
          <w:rFonts w:ascii="Times New Roman" w:eastAsia="Times New Roman" w:hAnsi="Times New Roman" w:cs="Times New Roman"/>
          <w:color w:val="000000"/>
          <w:sz w:val="28"/>
          <w:szCs w:val="28"/>
        </w:rPr>
      </w:pPr>
      <w:r w:rsidRPr="00504F0A">
        <w:rPr>
          <w:rFonts w:ascii="Times New Roman" w:eastAsia="Times New Roman" w:hAnsi="Times New Roman" w:cs="Times New Roman"/>
          <w:color w:val="000000"/>
          <w:sz w:val="28"/>
          <w:szCs w:val="28"/>
        </w:rPr>
        <w:t xml:space="preserve">     </w:t>
      </w:r>
      <w:r w:rsidR="0057180F">
        <w:rPr>
          <w:rFonts w:ascii="Times New Roman" w:eastAsia="Times New Roman" w:hAnsi="Times New Roman" w:cs="Times New Roman"/>
          <w:color w:val="000000"/>
          <w:sz w:val="28"/>
          <w:szCs w:val="28"/>
        </w:rPr>
        <w:t xml:space="preserve"> </w:t>
      </w:r>
      <w:r w:rsidR="003B39FF" w:rsidRPr="00504F0A">
        <w:rPr>
          <w:rFonts w:ascii="Times New Roman" w:eastAsia="Times New Roman" w:hAnsi="Times New Roman" w:cs="Times New Roman"/>
          <w:color w:val="000000"/>
          <w:sz w:val="28"/>
          <w:szCs w:val="28"/>
        </w:rPr>
        <w:t>Изготовлена п</w:t>
      </w:r>
      <w:r w:rsidRPr="00504F0A">
        <w:rPr>
          <w:rFonts w:ascii="Times New Roman" w:eastAsia="Times New Roman" w:hAnsi="Times New Roman" w:cs="Times New Roman"/>
          <w:color w:val="000000"/>
          <w:sz w:val="28"/>
          <w:szCs w:val="28"/>
        </w:rPr>
        <w:t>роектно-сметн</w:t>
      </w:r>
      <w:r w:rsidR="003B39FF" w:rsidRPr="00504F0A">
        <w:rPr>
          <w:rFonts w:ascii="Times New Roman" w:eastAsia="Times New Roman" w:hAnsi="Times New Roman" w:cs="Times New Roman"/>
          <w:color w:val="000000"/>
          <w:sz w:val="28"/>
          <w:szCs w:val="28"/>
        </w:rPr>
        <w:t>ая</w:t>
      </w:r>
      <w:r w:rsidRPr="00504F0A">
        <w:rPr>
          <w:rFonts w:ascii="Times New Roman" w:eastAsia="Times New Roman" w:hAnsi="Times New Roman" w:cs="Times New Roman"/>
          <w:color w:val="000000"/>
          <w:sz w:val="28"/>
          <w:szCs w:val="28"/>
        </w:rPr>
        <w:t xml:space="preserve"> документации по газификации </w:t>
      </w:r>
      <w:proofErr w:type="spellStart"/>
      <w:r w:rsidRPr="00504F0A">
        <w:rPr>
          <w:rFonts w:ascii="Times New Roman" w:eastAsia="Times New Roman" w:hAnsi="Times New Roman" w:cs="Times New Roman"/>
          <w:color w:val="000000"/>
          <w:sz w:val="28"/>
          <w:szCs w:val="28"/>
        </w:rPr>
        <w:t>н.п</w:t>
      </w:r>
      <w:proofErr w:type="gramStart"/>
      <w:r w:rsidRPr="00504F0A">
        <w:rPr>
          <w:rFonts w:ascii="Times New Roman" w:eastAsia="Times New Roman" w:hAnsi="Times New Roman" w:cs="Times New Roman"/>
          <w:color w:val="000000"/>
          <w:sz w:val="28"/>
          <w:szCs w:val="28"/>
        </w:rPr>
        <w:t>.П</w:t>
      </w:r>
      <w:proofErr w:type="gramEnd"/>
      <w:r w:rsidRPr="00504F0A">
        <w:rPr>
          <w:rFonts w:ascii="Times New Roman" w:eastAsia="Times New Roman" w:hAnsi="Times New Roman" w:cs="Times New Roman"/>
          <w:color w:val="000000"/>
          <w:sz w:val="28"/>
          <w:szCs w:val="28"/>
        </w:rPr>
        <w:t>ривич</w:t>
      </w:r>
      <w:proofErr w:type="spellEnd"/>
      <w:r w:rsidRPr="00504F0A">
        <w:rPr>
          <w:rFonts w:ascii="Times New Roman" w:eastAsia="Times New Roman" w:hAnsi="Times New Roman" w:cs="Times New Roman"/>
          <w:color w:val="000000"/>
          <w:sz w:val="28"/>
          <w:szCs w:val="28"/>
        </w:rPr>
        <w:t xml:space="preserve"> </w:t>
      </w:r>
      <w:proofErr w:type="spellStart"/>
      <w:r w:rsidRPr="00504F0A">
        <w:rPr>
          <w:rFonts w:ascii="Times New Roman" w:eastAsia="Times New Roman" w:hAnsi="Times New Roman" w:cs="Times New Roman"/>
          <w:color w:val="000000"/>
          <w:sz w:val="28"/>
          <w:szCs w:val="28"/>
        </w:rPr>
        <w:t>Малобобровского</w:t>
      </w:r>
      <w:proofErr w:type="spellEnd"/>
      <w:r w:rsidRPr="00504F0A">
        <w:rPr>
          <w:rFonts w:ascii="Times New Roman" w:eastAsia="Times New Roman" w:hAnsi="Times New Roman" w:cs="Times New Roman"/>
          <w:color w:val="000000"/>
          <w:sz w:val="28"/>
          <w:szCs w:val="28"/>
        </w:rPr>
        <w:t xml:space="preserve"> сельского поселения,</w:t>
      </w:r>
      <w:r w:rsidR="00504F0A" w:rsidRPr="00504F0A">
        <w:rPr>
          <w:rFonts w:ascii="Times New Roman" w:eastAsia="Times New Roman" w:hAnsi="Times New Roman" w:cs="Times New Roman"/>
          <w:color w:val="000000"/>
          <w:sz w:val="28"/>
          <w:szCs w:val="28"/>
        </w:rPr>
        <w:t xml:space="preserve"> </w:t>
      </w:r>
      <w:r w:rsidR="003B39FF" w:rsidRPr="00504F0A">
        <w:rPr>
          <w:rFonts w:ascii="Times New Roman" w:eastAsia="Times New Roman" w:hAnsi="Times New Roman" w:cs="Times New Roman"/>
          <w:color w:val="000000"/>
          <w:sz w:val="28"/>
          <w:szCs w:val="28"/>
        </w:rPr>
        <w:t>изготавливается на</w:t>
      </w:r>
      <w:r w:rsidRPr="00504F0A">
        <w:rPr>
          <w:rFonts w:ascii="Times New Roman" w:eastAsia="Times New Roman" w:hAnsi="Times New Roman" w:cs="Times New Roman"/>
          <w:color w:val="000000"/>
          <w:sz w:val="28"/>
          <w:szCs w:val="28"/>
        </w:rPr>
        <w:t xml:space="preserve"> п.Новомихайловский и Новый Колодец </w:t>
      </w:r>
      <w:proofErr w:type="spellStart"/>
      <w:r w:rsidRPr="00504F0A">
        <w:rPr>
          <w:rFonts w:ascii="Times New Roman" w:eastAsia="Times New Roman" w:hAnsi="Times New Roman" w:cs="Times New Roman"/>
          <w:color w:val="000000"/>
          <w:sz w:val="28"/>
          <w:szCs w:val="28"/>
        </w:rPr>
        <w:t>Долбенкинского</w:t>
      </w:r>
      <w:proofErr w:type="spellEnd"/>
      <w:r w:rsidRPr="00504F0A">
        <w:rPr>
          <w:rFonts w:ascii="Times New Roman" w:eastAsia="Times New Roman" w:hAnsi="Times New Roman" w:cs="Times New Roman"/>
          <w:color w:val="000000"/>
          <w:sz w:val="28"/>
          <w:szCs w:val="28"/>
        </w:rPr>
        <w:t xml:space="preserve"> сельского поселения.</w:t>
      </w:r>
    </w:p>
    <w:p w:rsidR="00F67901" w:rsidRPr="00504F0A" w:rsidRDefault="00F67901" w:rsidP="00F67901">
      <w:pPr>
        <w:spacing w:after="0" w:line="240" w:lineRule="auto"/>
        <w:jc w:val="both"/>
        <w:rPr>
          <w:rFonts w:ascii="Times New Roman" w:eastAsia="Times New Roman" w:hAnsi="Times New Roman" w:cs="Times New Roman"/>
          <w:sz w:val="28"/>
          <w:szCs w:val="28"/>
        </w:rPr>
      </w:pPr>
      <w:r w:rsidRPr="00504F0A">
        <w:rPr>
          <w:rFonts w:ascii="Times New Roman" w:eastAsia="Times New Roman" w:hAnsi="Times New Roman" w:cs="Times New Roman"/>
          <w:sz w:val="28"/>
          <w:szCs w:val="28"/>
        </w:rPr>
        <w:t xml:space="preserve">    </w:t>
      </w:r>
      <w:r w:rsidR="00504F0A" w:rsidRPr="00504F0A">
        <w:rPr>
          <w:rFonts w:ascii="Times New Roman" w:eastAsia="Times New Roman" w:hAnsi="Times New Roman" w:cs="Times New Roman"/>
          <w:sz w:val="28"/>
          <w:szCs w:val="28"/>
        </w:rPr>
        <w:t xml:space="preserve"> </w:t>
      </w:r>
      <w:r w:rsidRPr="00504F0A">
        <w:rPr>
          <w:rFonts w:ascii="Times New Roman" w:eastAsia="Times New Roman" w:hAnsi="Times New Roman" w:cs="Times New Roman"/>
          <w:sz w:val="28"/>
          <w:szCs w:val="28"/>
        </w:rPr>
        <w:t>Систематически и планомерно осуществляются мероприятия, направленные на создание условий для эффективной работы муниципальных образовательных учреждений.</w:t>
      </w:r>
    </w:p>
    <w:p w:rsidR="00F67901" w:rsidRPr="00504F0A" w:rsidRDefault="00F67901" w:rsidP="00504F0A">
      <w:pPr>
        <w:spacing w:after="0" w:line="240" w:lineRule="auto"/>
        <w:jc w:val="both"/>
        <w:rPr>
          <w:rFonts w:ascii="Times New Roman" w:eastAsia="Times New Roman" w:hAnsi="Times New Roman" w:cs="Times New Roman"/>
          <w:color w:val="000000"/>
          <w:sz w:val="28"/>
          <w:szCs w:val="28"/>
        </w:rPr>
      </w:pPr>
      <w:r w:rsidRPr="00504F0A">
        <w:rPr>
          <w:rFonts w:ascii="Times New Roman" w:eastAsia="Times New Roman" w:hAnsi="Times New Roman" w:cs="Times New Roman"/>
          <w:sz w:val="28"/>
          <w:szCs w:val="28"/>
        </w:rPr>
        <w:t xml:space="preserve">     </w:t>
      </w:r>
      <w:r w:rsidR="00504F0A" w:rsidRPr="00504F0A">
        <w:rPr>
          <w:rFonts w:ascii="Times New Roman" w:eastAsia="Times New Roman" w:hAnsi="Times New Roman" w:cs="Times New Roman"/>
          <w:sz w:val="28"/>
          <w:szCs w:val="28"/>
        </w:rPr>
        <w:t xml:space="preserve"> </w:t>
      </w:r>
      <w:r w:rsidRPr="00504F0A">
        <w:rPr>
          <w:rFonts w:ascii="Times New Roman" w:eastAsia="Times New Roman" w:hAnsi="Times New Roman" w:cs="Times New Roman"/>
          <w:sz w:val="28"/>
          <w:szCs w:val="28"/>
        </w:rPr>
        <w:t xml:space="preserve">Ежегодно на эту сферу выделяются значительные средства. Не стал исключением и </w:t>
      </w:r>
      <w:r w:rsidR="003B39FF" w:rsidRPr="00504F0A">
        <w:rPr>
          <w:rFonts w:ascii="Times New Roman" w:eastAsia="Times New Roman" w:hAnsi="Times New Roman" w:cs="Times New Roman"/>
          <w:sz w:val="28"/>
          <w:szCs w:val="28"/>
        </w:rPr>
        <w:t>201</w:t>
      </w:r>
      <w:r w:rsidR="00504F0A" w:rsidRPr="00504F0A">
        <w:rPr>
          <w:rFonts w:ascii="Times New Roman" w:eastAsia="Times New Roman" w:hAnsi="Times New Roman" w:cs="Times New Roman"/>
          <w:sz w:val="28"/>
          <w:szCs w:val="28"/>
        </w:rPr>
        <w:t>5</w:t>
      </w:r>
      <w:r w:rsidR="003B39FF" w:rsidRPr="00504F0A">
        <w:rPr>
          <w:rFonts w:ascii="Times New Roman" w:eastAsia="Times New Roman" w:hAnsi="Times New Roman" w:cs="Times New Roman"/>
          <w:sz w:val="28"/>
          <w:szCs w:val="28"/>
        </w:rPr>
        <w:t xml:space="preserve"> год. </w:t>
      </w:r>
    </w:p>
    <w:p w:rsidR="00F67901" w:rsidRPr="00504F0A" w:rsidRDefault="00504F0A" w:rsidP="00F67901">
      <w:pPr>
        <w:spacing w:after="0" w:line="240" w:lineRule="auto"/>
        <w:jc w:val="both"/>
        <w:rPr>
          <w:rFonts w:ascii="Times New Roman" w:eastAsia="Times New Roman" w:hAnsi="Times New Roman" w:cs="Times New Roman"/>
          <w:color w:val="000000"/>
          <w:sz w:val="28"/>
          <w:szCs w:val="28"/>
        </w:rPr>
      </w:pPr>
      <w:r w:rsidRPr="00504F0A">
        <w:rPr>
          <w:rFonts w:ascii="Times New Roman" w:eastAsia="Times New Roman" w:hAnsi="Times New Roman" w:cs="Times New Roman"/>
          <w:color w:val="000000"/>
          <w:sz w:val="28"/>
          <w:szCs w:val="28"/>
        </w:rPr>
        <w:t xml:space="preserve">      От</w:t>
      </w:r>
      <w:r w:rsidR="00F67901" w:rsidRPr="00504F0A">
        <w:rPr>
          <w:rFonts w:ascii="Times New Roman" w:eastAsia="Times New Roman" w:hAnsi="Times New Roman" w:cs="Times New Roman"/>
          <w:color w:val="000000"/>
          <w:sz w:val="28"/>
          <w:szCs w:val="28"/>
        </w:rPr>
        <w:t>ремонт</w:t>
      </w:r>
      <w:r w:rsidRPr="00504F0A">
        <w:rPr>
          <w:rFonts w:ascii="Times New Roman" w:eastAsia="Times New Roman" w:hAnsi="Times New Roman" w:cs="Times New Roman"/>
          <w:color w:val="000000"/>
          <w:sz w:val="28"/>
          <w:szCs w:val="28"/>
        </w:rPr>
        <w:t>ирован</w:t>
      </w:r>
      <w:r w:rsidR="00F67901" w:rsidRPr="00504F0A">
        <w:rPr>
          <w:rFonts w:ascii="Times New Roman" w:eastAsia="Times New Roman" w:hAnsi="Times New Roman" w:cs="Times New Roman"/>
          <w:color w:val="000000"/>
          <w:sz w:val="28"/>
          <w:szCs w:val="28"/>
        </w:rPr>
        <w:t xml:space="preserve"> спортзал </w:t>
      </w:r>
      <w:proofErr w:type="spellStart"/>
      <w:r w:rsidR="00F67901" w:rsidRPr="00504F0A">
        <w:rPr>
          <w:rFonts w:ascii="Times New Roman" w:eastAsia="Times New Roman" w:hAnsi="Times New Roman" w:cs="Times New Roman"/>
          <w:color w:val="000000"/>
          <w:sz w:val="28"/>
          <w:szCs w:val="28"/>
        </w:rPr>
        <w:t>Домаховской</w:t>
      </w:r>
      <w:proofErr w:type="spellEnd"/>
      <w:r w:rsidR="00F67901" w:rsidRPr="00504F0A">
        <w:rPr>
          <w:rFonts w:ascii="Times New Roman" w:eastAsia="Times New Roman" w:hAnsi="Times New Roman" w:cs="Times New Roman"/>
          <w:color w:val="000000"/>
          <w:sz w:val="28"/>
          <w:szCs w:val="28"/>
        </w:rPr>
        <w:t xml:space="preserve"> средней школы за счет федеральных средств</w:t>
      </w:r>
      <w:r w:rsidR="003B39FF" w:rsidRPr="00504F0A">
        <w:rPr>
          <w:rFonts w:ascii="Times New Roman" w:eastAsia="Times New Roman" w:hAnsi="Times New Roman" w:cs="Times New Roman"/>
          <w:color w:val="000000"/>
          <w:sz w:val="28"/>
          <w:szCs w:val="28"/>
        </w:rPr>
        <w:t xml:space="preserve"> и областных средств</w:t>
      </w:r>
      <w:r w:rsidR="00483478" w:rsidRPr="00504F0A">
        <w:rPr>
          <w:rFonts w:ascii="Times New Roman" w:eastAsia="Times New Roman" w:hAnsi="Times New Roman" w:cs="Times New Roman"/>
          <w:color w:val="000000"/>
          <w:sz w:val="28"/>
          <w:szCs w:val="28"/>
        </w:rPr>
        <w:t xml:space="preserve"> на сумму 843 тыс</w:t>
      </w:r>
      <w:proofErr w:type="gramStart"/>
      <w:r w:rsidR="00483478" w:rsidRPr="00504F0A">
        <w:rPr>
          <w:rFonts w:ascii="Times New Roman" w:eastAsia="Times New Roman" w:hAnsi="Times New Roman" w:cs="Times New Roman"/>
          <w:color w:val="000000"/>
          <w:sz w:val="28"/>
          <w:szCs w:val="28"/>
        </w:rPr>
        <w:t>.р</w:t>
      </w:r>
      <w:proofErr w:type="gramEnd"/>
      <w:r w:rsidR="00483478" w:rsidRPr="00504F0A">
        <w:rPr>
          <w:rFonts w:ascii="Times New Roman" w:eastAsia="Times New Roman" w:hAnsi="Times New Roman" w:cs="Times New Roman"/>
          <w:color w:val="000000"/>
          <w:sz w:val="28"/>
          <w:szCs w:val="28"/>
        </w:rPr>
        <w:t>уб</w:t>
      </w:r>
      <w:r w:rsidR="00F67901" w:rsidRPr="00504F0A">
        <w:rPr>
          <w:rFonts w:ascii="Times New Roman" w:eastAsia="Times New Roman" w:hAnsi="Times New Roman" w:cs="Times New Roman"/>
          <w:color w:val="000000"/>
          <w:sz w:val="28"/>
          <w:szCs w:val="28"/>
        </w:rPr>
        <w:t>.</w:t>
      </w:r>
      <w:r w:rsidR="003B39FF" w:rsidRPr="00504F0A">
        <w:rPr>
          <w:rFonts w:ascii="Times New Roman" w:eastAsia="Times New Roman" w:hAnsi="Times New Roman" w:cs="Times New Roman"/>
          <w:color w:val="000000"/>
          <w:sz w:val="28"/>
          <w:szCs w:val="28"/>
        </w:rPr>
        <w:t xml:space="preserve"> Также,  </w:t>
      </w:r>
      <w:r w:rsidRPr="00504F0A">
        <w:rPr>
          <w:rFonts w:ascii="Times New Roman" w:eastAsia="Times New Roman" w:hAnsi="Times New Roman" w:cs="Times New Roman"/>
          <w:color w:val="000000"/>
          <w:sz w:val="28"/>
          <w:szCs w:val="28"/>
        </w:rPr>
        <w:t xml:space="preserve">Проведен </w:t>
      </w:r>
      <w:r w:rsidR="003B39FF" w:rsidRPr="00504F0A">
        <w:rPr>
          <w:rFonts w:ascii="Times New Roman" w:eastAsia="Times New Roman" w:hAnsi="Times New Roman" w:cs="Times New Roman"/>
          <w:color w:val="000000"/>
          <w:sz w:val="28"/>
          <w:szCs w:val="28"/>
        </w:rPr>
        <w:t xml:space="preserve">ремонт </w:t>
      </w:r>
      <w:r w:rsidRPr="00504F0A">
        <w:rPr>
          <w:rFonts w:ascii="Times New Roman" w:eastAsia="Times New Roman" w:hAnsi="Times New Roman" w:cs="Times New Roman"/>
          <w:color w:val="000000"/>
          <w:sz w:val="28"/>
          <w:szCs w:val="28"/>
        </w:rPr>
        <w:t xml:space="preserve">двух </w:t>
      </w:r>
      <w:r w:rsidR="003B39FF" w:rsidRPr="00504F0A">
        <w:rPr>
          <w:rFonts w:ascii="Times New Roman" w:eastAsia="Times New Roman" w:hAnsi="Times New Roman" w:cs="Times New Roman"/>
          <w:color w:val="000000"/>
          <w:sz w:val="28"/>
          <w:szCs w:val="28"/>
        </w:rPr>
        <w:t>городских школ в рамках выполнения программы «Доступная среда» для детей-инвалидов</w:t>
      </w:r>
      <w:r w:rsidRPr="00504F0A">
        <w:rPr>
          <w:rFonts w:ascii="Times New Roman" w:eastAsia="Times New Roman" w:hAnsi="Times New Roman" w:cs="Times New Roman"/>
          <w:color w:val="000000"/>
          <w:sz w:val="28"/>
          <w:szCs w:val="28"/>
        </w:rPr>
        <w:t xml:space="preserve"> на сумму 2 374 тыс.руб</w:t>
      </w:r>
      <w:r w:rsidR="003B39FF" w:rsidRPr="00504F0A">
        <w:rPr>
          <w:rFonts w:ascii="Times New Roman" w:eastAsia="Times New Roman" w:hAnsi="Times New Roman" w:cs="Times New Roman"/>
          <w:color w:val="000000"/>
          <w:sz w:val="28"/>
          <w:szCs w:val="28"/>
        </w:rPr>
        <w:t>.</w:t>
      </w:r>
    </w:p>
    <w:p w:rsidR="00F67901" w:rsidRPr="0057180F" w:rsidRDefault="00F67901" w:rsidP="002267F7">
      <w:pPr>
        <w:spacing w:after="0" w:line="240" w:lineRule="auto"/>
        <w:jc w:val="both"/>
        <w:rPr>
          <w:rFonts w:ascii="Times New Roman" w:eastAsia="Times New Roman" w:hAnsi="Times New Roman" w:cs="Times New Roman"/>
          <w:color w:val="000000"/>
          <w:sz w:val="28"/>
          <w:szCs w:val="28"/>
        </w:rPr>
      </w:pPr>
      <w:r w:rsidRPr="0057180F">
        <w:rPr>
          <w:rFonts w:ascii="Times New Roman" w:eastAsia="Times New Roman" w:hAnsi="Times New Roman" w:cs="Times New Roman"/>
          <w:color w:val="000000"/>
          <w:sz w:val="28"/>
          <w:szCs w:val="28"/>
        </w:rPr>
        <w:t xml:space="preserve">       На протяжении 2011-201</w:t>
      </w:r>
      <w:r w:rsidR="002267F7" w:rsidRPr="0057180F">
        <w:rPr>
          <w:rFonts w:ascii="Times New Roman" w:eastAsia="Times New Roman" w:hAnsi="Times New Roman" w:cs="Times New Roman"/>
          <w:color w:val="000000"/>
          <w:sz w:val="28"/>
          <w:szCs w:val="28"/>
        </w:rPr>
        <w:t>5</w:t>
      </w:r>
      <w:r w:rsidRPr="0057180F">
        <w:rPr>
          <w:rFonts w:ascii="Times New Roman" w:eastAsia="Times New Roman" w:hAnsi="Times New Roman" w:cs="Times New Roman"/>
          <w:color w:val="000000"/>
          <w:sz w:val="28"/>
          <w:szCs w:val="28"/>
        </w:rPr>
        <w:t xml:space="preserve"> годов решался вопрос о капитальном ремонте поликлиники </w:t>
      </w:r>
      <w:proofErr w:type="spellStart"/>
      <w:r w:rsidRPr="0057180F">
        <w:rPr>
          <w:rFonts w:ascii="Times New Roman" w:eastAsia="Times New Roman" w:hAnsi="Times New Roman" w:cs="Times New Roman"/>
          <w:color w:val="000000"/>
          <w:sz w:val="28"/>
          <w:szCs w:val="28"/>
        </w:rPr>
        <w:t>Дмитровской</w:t>
      </w:r>
      <w:proofErr w:type="spellEnd"/>
      <w:r w:rsidRPr="0057180F">
        <w:rPr>
          <w:rFonts w:ascii="Times New Roman" w:eastAsia="Times New Roman" w:hAnsi="Times New Roman" w:cs="Times New Roman"/>
          <w:color w:val="000000"/>
          <w:sz w:val="28"/>
          <w:szCs w:val="28"/>
        </w:rPr>
        <w:t xml:space="preserve"> ЦРБ</w:t>
      </w:r>
      <w:r w:rsidR="0057180F">
        <w:rPr>
          <w:rFonts w:ascii="Times New Roman" w:eastAsia="Times New Roman" w:hAnsi="Times New Roman" w:cs="Times New Roman"/>
          <w:color w:val="000000"/>
          <w:sz w:val="28"/>
          <w:szCs w:val="28"/>
        </w:rPr>
        <w:t xml:space="preserve">. </w:t>
      </w:r>
      <w:r w:rsidRPr="0057180F">
        <w:rPr>
          <w:rFonts w:ascii="Times New Roman" w:eastAsia="Times New Roman" w:hAnsi="Times New Roman" w:cs="Times New Roman"/>
          <w:color w:val="000000"/>
          <w:sz w:val="28"/>
          <w:szCs w:val="28"/>
        </w:rPr>
        <w:t xml:space="preserve"> </w:t>
      </w:r>
      <w:r w:rsidR="0057180F">
        <w:rPr>
          <w:rFonts w:ascii="Times New Roman" w:eastAsia="Times New Roman" w:hAnsi="Times New Roman" w:cs="Times New Roman"/>
          <w:color w:val="000000"/>
          <w:sz w:val="28"/>
          <w:szCs w:val="28"/>
        </w:rPr>
        <w:t xml:space="preserve">Сейчас </w:t>
      </w:r>
      <w:r w:rsidR="002267F7" w:rsidRPr="0057180F">
        <w:rPr>
          <w:rFonts w:ascii="Times New Roman" w:eastAsia="Times New Roman" w:hAnsi="Times New Roman" w:cs="Times New Roman"/>
          <w:color w:val="000000"/>
          <w:sz w:val="28"/>
          <w:szCs w:val="28"/>
        </w:rPr>
        <w:t xml:space="preserve">ремонт </w:t>
      </w:r>
      <w:r w:rsidR="0057180F">
        <w:rPr>
          <w:rFonts w:ascii="Times New Roman" w:eastAsia="Times New Roman" w:hAnsi="Times New Roman" w:cs="Times New Roman"/>
          <w:color w:val="000000"/>
          <w:sz w:val="28"/>
          <w:szCs w:val="28"/>
        </w:rPr>
        <w:t xml:space="preserve"> завершен </w:t>
      </w:r>
      <w:r w:rsidR="002267F7" w:rsidRPr="0057180F">
        <w:rPr>
          <w:rFonts w:ascii="Times New Roman" w:eastAsia="Times New Roman" w:hAnsi="Times New Roman" w:cs="Times New Roman"/>
          <w:color w:val="000000"/>
          <w:sz w:val="28"/>
          <w:szCs w:val="28"/>
        </w:rPr>
        <w:t xml:space="preserve">на сумму 11,9 млн. рублей. </w:t>
      </w:r>
    </w:p>
    <w:p w:rsidR="00C254E9" w:rsidRPr="007F7A11" w:rsidRDefault="002267F7" w:rsidP="0057180F">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color w:val="000000"/>
          <w:sz w:val="28"/>
          <w:szCs w:val="28"/>
          <w:highlight w:val="yellow"/>
        </w:rPr>
        <w:t xml:space="preserve">       </w:t>
      </w:r>
    </w:p>
    <w:p w:rsidR="00F67901" w:rsidRPr="003359B2" w:rsidRDefault="00F67901" w:rsidP="00F67901">
      <w:pPr>
        <w:spacing w:after="0" w:line="240" w:lineRule="auto"/>
        <w:jc w:val="center"/>
        <w:rPr>
          <w:rFonts w:ascii="Times New Roman" w:eastAsia="Times New Roman" w:hAnsi="Times New Roman" w:cs="Times New Roman"/>
          <w:b/>
          <w:sz w:val="28"/>
          <w:szCs w:val="28"/>
        </w:rPr>
      </w:pPr>
      <w:r w:rsidRPr="003359B2">
        <w:rPr>
          <w:rFonts w:ascii="Times New Roman" w:eastAsia="Times New Roman" w:hAnsi="Times New Roman" w:cs="Times New Roman"/>
          <w:b/>
          <w:sz w:val="28"/>
          <w:szCs w:val="28"/>
        </w:rPr>
        <w:t>Строительство</w:t>
      </w:r>
    </w:p>
    <w:p w:rsidR="00F67901" w:rsidRPr="007F7A11" w:rsidRDefault="00F67901" w:rsidP="00F67901">
      <w:pPr>
        <w:spacing w:after="0" w:line="240" w:lineRule="auto"/>
        <w:jc w:val="center"/>
        <w:rPr>
          <w:rFonts w:ascii="Times New Roman" w:eastAsia="Times New Roman" w:hAnsi="Times New Roman" w:cs="Times New Roman"/>
          <w:sz w:val="28"/>
          <w:szCs w:val="28"/>
          <w:highlight w:val="yellow"/>
        </w:rPr>
      </w:pPr>
    </w:p>
    <w:p w:rsidR="00F67901" w:rsidRPr="00EA6D20" w:rsidRDefault="00F67901" w:rsidP="00F67901">
      <w:pPr>
        <w:spacing w:after="0" w:line="240" w:lineRule="auto"/>
        <w:jc w:val="both"/>
        <w:rPr>
          <w:rFonts w:ascii="Times New Roman" w:eastAsia="Times New Roman" w:hAnsi="Times New Roman" w:cs="Times New Roman"/>
          <w:sz w:val="28"/>
          <w:szCs w:val="28"/>
        </w:rPr>
      </w:pPr>
      <w:r w:rsidRPr="00EA6D20">
        <w:rPr>
          <w:rFonts w:ascii="Times New Roman" w:eastAsia="Times New Roman" w:hAnsi="Times New Roman" w:cs="Times New Roman"/>
          <w:sz w:val="28"/>
          <w:szCs w:val="28"/>
        </w:rPr>
        <w:t xml:space="preserve">   </w:t>
      </w:r>
      <w:r w:rsidR="00EA6D20">
        <w:rPr>
          <w:rFonts w:ascii="Times New Roman" w:eastAsia="Times New Roman" w:hAnsi="Times New Roman" w:cs="Times New Roman"/>
          <w:sz w:val="28"/>
          <w:szCs w:val="28"/>
        </w:rPr>
        <w:t xml:space="preserve">     </w:t>
      </w:r>
      <w:r w:rsidRPr="00EA6D20">
        <w:rPr>
          <w:rFonts w:ascii="Times New Roman" w:eastAsia="Times New Roman" w:hAnsi="Times New Roman" w:cs="Times New Roman"/>
          <w:sz w:val="28"/>
          <w:szCs w:val="28"/>
        </w:rPr>
        <w:t>Строительных организаций, выполняющих объёмы строительных работ, в районе нет.</w:t>
      </w:r>
      <w:r w:rsidR="00EA6D20" w:rsidRPr="00EA6D20">
        <w:rPr>
          <w:rFonts w:ascii="Times New Roman" w:eastAsia="Times New Roman" w:hAnsi="Times New Roman" w:cs="Times New Roman"/>
          <w:sz w:val="28"/>
          <w:szCs w:val="28"/>
        </w:rPr>
        <w:t xml:space="preserve"> Строительство жилья производится индивидуальными застройщиками</w:t>
      </w:r>
      <w:r w:rsidR="00EA6D20">
        <w:rPr>
          <w:rFonts w:ascii="Times New Roman" w:eastAsia="Times New Roman" w:hAnsi="Times New Roman" w:cs="Times New Roman"/>
          <w:sz w:val="28"/>
          <w:szCs w:val="28"/>
        </w:rPr>
        <w:t>.</w:t>
      </w:r>
    </w:p>
    <w:p w:rsidR="003C4844" w:rsidRPr="00EA6D20" w:rsidRDefault="00F67901" w:rsidP="00F67901">
      <w:pPr>
        <w:spacing w:after="0" w:line="240" w:lineRule="auto"/>
        <w:jc w:val="both"/>
        <w:rPr>
          <w:rFonts w:ascii="Times New Roman" w:eastAsia="Times New Roman" w:hAnsi="Times New Roman" w:cs="Times New Roman"/>
          <w:sz w:val="28"/>
          <w:szCs w:val="28"/>
        </w:rPr>
      </w:pPr>
      <w:r w:rsidRPr="00EA6D20">
        <w:rPr>
          <w:rFonts w:ascii="Times New Roman" w:eastAsia="Times New Roman" w:hAnsi="Times New Roman" w:cs="Times New Roman"/>
          <w:sz w:val="28"/>
          <w:szCs w:val="28"/>
        </w:rPr>
        <w:t xml:space="preserve">   </w:t>
      </w:r>
      <w:r w:rsidR="003C4844" w:rsidRPr="00EA6D20">
        <w:rPr>
          <w:rFonts w:ascii="Times New Roman" w:eastAsia="Times New Roman" w:hAnsi="Times New Roman" w:cs="Times New Roman"/>
          <w:sz w:val="28"/>
          <w:szCs w:val="28"/>
        </w:rPr>
        <w:t xml:space="preserve">  </w:t>
      </w:r>
      <w:r w:rsidR="00EA6D20">
        <w:rPr>
          <w:rFonts w:ascii="Times New Roman" w:eastAsia="Times New Roman" w:hAnsi="Times New Roman" w:cs="Times New Roman"/>
          <w:sz w:val="28"/>
          <w:szCs w:val="28"/>
        </w:rPr>
        <w:t xml:space="preserve">   </w:t>
      </w:r>
      <w:r w:rsidRPr="00EA6D20">
        <w:rPr>
          <w:rFonts w:ascii="Times New Roman" w:eastAsia="Times New Roman" w:hAnsi="Times New Roman" w:cs="Times New Roman"/>
          <w:sz w:val="28"/>
          <w:szCs w:val="28"/>
        </w:rPr>
        <w:t>В сфере жилищного строительства в 201</w:t>
      </w:r>
      <w:r w:rsidR="00EA6D20" w:rsidRPr="00EA6D20">
        <w:rPr>
          <w:rFonts w:ascii="Times New Roman" w:eastAsia="Times New Roman" w:hAnsi="Times New Roman" w:cs="Times New Roman"/>
          <w:sz w:val="28"/>
          <w:szCs w:val="28"/>
        </w:rPr>
        <w:t>5</w:t>
      </w:r>
      <w:r w:rsidRPr="00EA6D20">
        <w:rPr>
          <w:rFonts w:ascii="Times New Roman" w:eastAsia="Times New Roman" w:hAnsi="Times New Roman" w:cs="Times New Roman"/>
          <w:sz w:val="28"/>
          <w:szCs w:val="28"/>
        </w:rPr>
        <w:t xml:space="preserve"> году введено в эксплуатацию  </w:t>
      </w:r>
      <w:r w:rsidR="00EA6D20" w:rsidRPr="00EA6D20">
        <w:rPr>
          <w:rFonts w:ascii="Times New Roman" w:eastAsia="Times New Roman" w:hAnsi="Times New Roman" w:cs="Times New Roman"/>
          <w:sz w:val="28"/>
          <w:szCs w:val="28"/>
        </w:rPr>
        <w:t>1401</w:t>
      </w:r>
      <w:r w:rsidRPr="00EA6D20">
        <w:rPr>
          <w:rFonts w:ascii="Times New Roman" w:eastAsia="Times New Roman" w:hAnsi="Times New Roman" w:cs="Times New Roman"/>
          <w:sz w:val="28"/>
          <w:szCs w:val="28"/>
        </w:rPr>
        <w:t xml:space="preserve"> кв</w:t>
      </w:r>
      <w:proofErr w:type="gramStart"/>
      <w:r w:rsidRPr="00EA6D20">
        <w:rPr>
          <w:rFonts w:ascii="Times New Roman" w:eastAsia="Times New Roman" w:hAnsi="Times New Roman" w:cs="Times New Roman"/>
          <w:sz w:val="28"/>
          <w:szCs w:val="28"/>
        </w:rPr>
        <w:t>.м</w:t>
      </w:r>
      <w:proofErr w:type="gramEnd"/>
      <w:r w:rsidRPr="00EA6D20">
        <w:rPr>
          <w:rFonts w:ascii="Times New Roman" w:eastAsia="Times New Roman" w:hAnsi="Times New Roman" w:cs="Times New Roman"/>
          <w:sz w:val="28"/>
          <w:szCs w:val="28"/>
        </w:rPr>
        <w:t xml:space="preserve"> жилой площади, что </w:t>
      </w:r>
      <w:r w:rsidR="00EA6D20" w:rsidRPr="00EA6D20">
        <w:rPr>
          <w:rFonts w:ascii="Times New Roman" w:eastAsia="Times New Roman" w:hAnsi="Times New Roman" w:cs="Times New Roman"/>
          <w:sz w:val="28"/>
          <w:szCs w:val="28"/>
        </w:rPr>
        <w:t xml:space="preserve">выше уровня </w:t>
      </w:r>
      <w:r w:rsidRPr="00EA6D20">
        <w:rPr>
          <w:rFonts w:ascii="Times New Roman" w:eastAsia="Times New Roman" w:hAnsi="Times New Roman" w:cs="Times New Roman"/>
          <w:sz w:val="28"/>
          <w:szCs w:val="28"/>
        </w:rPr>
        <w:t>201</w:t>
      </w:r>
      <w:r w:rsidR="00EA6D20" w:rsidRPr="00EA6D20">
        <w:rPr>
          <w:rFonts w:ascii="Times New Roman" w:eastAsia="Times New Roman" w:hAnsi="Times New Roman" w:cs="Times New Roman"/>
          <w:sz w:val="28"/>
          <w:szCs w:val="28"/>
        </w:rPr>
        <w:t>4</w:t>
      </w:r>
      <w:r w:rsidRPr="00EA6D20">
        <w:rPr>
          <w:rFonts w:ascii="Times New Roman" w:eastAsia="Times New Roman" w:hAnsi="Times New Roman" w:cs="Times New Roman"/>
          <w:sz w:val="28"/>
          <w:szCs w:val="28"/>
        </w:rPr>
        <w:t xml:space="preserve"> года</w:t>
      </w:r>
      <w:r w:rsidR="00EA6D20" w:rsidRPr="00EA6D20">
        <w:rPr>
          <w:rFonts w:ascii="Times New Roman" w:eastAsia="Times New Roman" w:hAnsi="Times New Roman" w:cs="Times New Roman"/>
          <w:sz w:val="28"/>
          <w:szCs w:val="28"/>
        </w:rPr>
        <w:t xml:space="preserve"> на 90%</w:t>
      </w:r>
      <w:r w:rsidRPr="00EA6D20">
        <w:rPr>
          <w:rFonts w:ascii="Times New Roman" w:eastAsia="Times New Roman" w:hAnsi="Times New Roman" w:cs="Times New Roman"/>
          <w:sz w:val="28"/>
          <w:szCs w:val="28"/>
        </w:rPr>
        <w:t>. Всего жилой фонд составляет 37</w:t>
      </w:r>
      <w:r w:rsidR="00EA6D20" w:rsidRPr="00EA6D20">
        <w:rPr>
          <w:rFonts w:ascii="Times New Roman" w:eastAsia="Times New Roman" w:hAnsi="Times New Roman" w:cs="Times New Roman"/>
          <w:sz w:val="28"/>
          <w:szCs w:val="28"/>
        </w:rPr>
        <w:t>5</w:t>
      </w:r>
      <w:r w:rsidRPr="00EA6D20">
        <w:rPr>
          <w:rFonts w:ascii="Times New Roman" w:eastAsia="Times New Roman" w:hAnsi="Times New Roman" w:cs="Times New Roman"/>
          <w:sz w:val="28"/>
          <w:szCs w:val="28"/>
        </w:rPr>
        <w:t>,</w:t>
      </w:r>
      <w:r w:rsidR="00EA6D20" w:rsidRPr="00EA6D20">
        <w:rPr>
          <w:rFonts w:ascii="Times New Roman" w:eastAsia="Times New Roman" w:hAnsi="Times New Roman" w:cs="Times New Roman"/>
          <w:sz w:val="28"/>
          <w:szCs w:val="28"/>
        </w:rPr>
        <w:t>1</w:t>
      </w:r>
      <w:r w:rsidRPr="00EA6D20">
        <w:rPr>
          <w:rFonts w:ascii="Times New Roman" w:eastAsia="Times New Roman" w:hAnsi="Times New Roman" w:cs="Times New Roman"/>
          <w:sz w:val="28"/>
          <w:szCs w:val="28"/>
        </w:rPr>
        <w:t xml:space="preserve"> кв.м, в том числе на 1 жителя 34,0 кв.м.</w:t>
      </w:r>
      <w:r w:rsidR="003C4844" w:rsidRPr="00EA6D20">
        <w:rPr>
          <w:rFonts w:ascii="Times New Roman" w:eastAsia="Times New Roman" w:hAnsi="Times New Roman" w:cs="Times New Roman"/>
          <w:sz w:val="28"/>
          <w:szCs w:val="28"/>
        </w:rPr>
        <w:t xml:space="preserve"> </w:t>
      </w:r>
    </w:p>
    <w:p w:rsidR="00F67901" w:rsidRPr="00EA6D20" w:rsidRDefault="003C4844" w:rsidP="00F67901">
      <w:pPr>
        <w:spacing w:after="0" w:line="240" w:lineRule="auto"/>
        <w:jc w:val="both"/>
        <w:rPr>
          <w:rFonts w:ascii="Times New Roman" w:eastAsia="Times New Roman" w:hAnsi="Times New Roman" w:cs="Times New Roman"/>
          <w:color w:val="000000"/>
          <w:sz w:val="28"/>
          <w:szCs w:val="28"/>
        </w:rPr>
      </w:pPr>
      <w:r w:rsidRPr="00EA6D20">
        <w:rPr>
          <w:rFonts w:ascii="Times New Roman" w:eastAsia="Times New Roman" w:hAnsi="Times New Roman" w:cs="Times New Roman"/>
          <w:sz w:val="28"/>
          <w:szCs w:val="28"/>
        </w:rPr>
        <w:t xml:space="preserve">    </w:t>
      </w:r>
      <w:r w:rsidR="006224FA" w:rsidRPr="00EA6D20">
        <w:rPr>
          <w:rFonts w:ascii="Times New Roman" w:eastAsia="Times New Roman" w:hAnsi="Times New Roman" w:cs="Times New Roman"/>
          <w:sz w:val="28"/>
          <w:szCs w:val="28"/>
        </w:rPr>
        <w:t xml:space="preserve"> </w:t>
      </w:r>
      <w:r w:rsidR="00EA6D20">
        <w:rPr>
          <w:rFonts w:ascii="Times New Roman" w:eastAsia="Times New Roman" w:hAnsi="Times New Roman" w:cs="Times New Roman"/>
          <w:sz w:val="28"/>
          <w:szCs w:val="28"/>
        </w:rPr>
        <w:t xml:space="preserve">   </w:t>
      </w:r>
      <w:r w:rsidR="00F67901" w:rsidRPr="00EA6D20">
        <w:rPr>
          <w:rFonts w:ascii="Times New Roman" w:eastAsia="Times New Roman" w:hAnsi="Times New Roman" w:cs="Times New Roman"/>
          <w:color w:val="000000"/>
          <w:sz w:val="28"/>
          <w:szCs w:val="28"/>
        </w:rPr>
        <w:t xml:space="preserve">Наряду с вопросами улучшения экономических показателей, администрация района ведет работу по обеспечению жильем молодых </w:t>
      </w:r>
      <w:r w:rsidR="00EA6D20" w:rsidRPr="00EA6D20">
        <w:rPr>
          <w:rFonts w:ascii="Times New Roman" w:eastAsia="Times New Roman" w:hAnsi="Times New Roman" w:cs="Times New Roman"/>
          <w:color w:val="000000"/>
          <w:sz w:val="28"/>
          <w:szCs w:val="28"/>
        </w:rPr>
        <w:t xml:space="preserve">и многодетных </w:t>
      </w:r>
      <w:r w:rsidR="00F67901" w:rsidRPr="00EA6D20">
        <w:rPr>
          <w:rFonts w:ascii="Times New Roman" w:eastAsia="Times New Roman" w:hAnsi="Times New Roman" w:cs="Times New Roman"/>
          <w:color w:val="000000"/>
          <w:sz w:val="28"/>
          <w:szCs w:val="28"/>
        </w:rPr>
        <w:t>семей, улучшение жизни ветеранов ВОВ и вдов, оказание им материальной помощи.</w:t>
      </w:r>
    </w:p>
    <w:p w:rsidR="00F67901" w:rsidRPr="00EA6D20" w:rsidRDefault="00F67901" w:rsidP="00F67901">
      <w:pPr>
        <w:spacing w:after="0" w:line="240" w:lineRule="auto"/>
        <w:jc w:val="both"/>
        <w:rPr>
          <w:rFonts w:ascii="Times New Roman" w:eastAsia="Times New Roman" w:hAnsi="Times New Roman" w:cs="Times New Roman"/>
          <w:color w:val="000000"/>
          <w:sz w:val="28"/>
          <w:szCs w:val="28"/>
        </w:rPr>
      </w:pPr>
      <w:r w:rsidRPr="00EA6D20">
        <w:rPr>
          <w:rFonts w:ascii="Times New Roman" w:eastAsia="Times New Roman" w:hAnsi="Times New Roman" w:cs="Times New Roman"/>
          <w:color w:val="000000"/>
          <w:sz w:val="28"/>
          <w:szCs w:val="28"/>
        </w:rPr>
        <w:t xml:space="preserve">      </w:t>
      </w:r>
      <w:r w:rsidR="00EA6D20">
        <w:rPr>
          <w:rFonts w:ascii="Times New Roman" w:eastAsia="Times New Roman" w:hAnsi="Times New Roman" w:cs="Times New Roman"/>
          <w:color w:val="000000"/>
          <w:sz w:val="28"/>
          <w:szCs w:val="28"/>
        </w:rPr>
        <w:t xml:space="preserve">  </w:t>
      </w:r>
      <w:r w:rsidRPr="00EA6D20">
        <w:rPr>
          <w:rFonts w:ascii="Times New Roman" w:eastAsia="Times New Roman" w:hAnsi="Times New Roman" w:cs="Times New Roman"/>
          <w:color w:val="000000"/>
          <w:sz w:val="28"/>
          <w:szCs w:val="28"/>
        </w:rPr>
        <w:t>В 201</w:t>
      </w:r>
      <w:r w:rsidR="00232E66" w:rsidRPr="00EA6D20">
        <w:rPr>
          <w:rFonts w:ascii="Times New Roman" w:eastAsia="Times New Roman" w:hAnsi="Times New Roman" w:cs="Times New Roman"/>
          <w:color w:val="000000"/>
          <w:sz w:val="28"/>
          <w:szCs w:val="28"/>
        </w:rPr>
        <w:t>5</w:t>
      </w:r>
      <w:r w:rsidRPr="00EA6D20">
        <w:rPr>
          <w:rFonts w:ascii="Times New Roman" w:eastAsia="Times New Roman" w:hAnsi="Times New Roman" w:cs="Times New Roman"/>
          <w:color w:val="000000"/>
          <w:sz w:val="28"/>
          <w:szCs w:val="28"/>
        </w:rPr>
        <w:t xml:space="preserve"> году </w:t>
      </w:r>
      <w:r w:rsidR="00232E66" w:rsidRPr="00EA6D20">
        <w:rPr>
          <w:rFonts w:ascii="Times New Roman" w:eastAsia="Times New Roman" w:hAnsi="Times New Roman" w:cs="Times New Roman"/>
          <w:color w:val="000000"/>
          <w:sz w:val="28"/>
          <w:szCs w:val="28"/>
        </w:rPr>
        <w:t>6</w:t>
      </w:r>
      <w:r w:rsidRPr="00EA6D20">
        <w:rPr>
          <w:rFonts w:ascii="Times New Roman" w:eastAsia="Times New Roman" w:hAnsi="Times New Roman" w:cs="Times New Roman"/>
          <w:color w:val="000000"/>
          <w:sz w:val="28"/>
          <w:szCs w:val="28"/>
        </w:rPr>
        <w:t xml:space="preserve"> многодетных сем</w:t>
      </w:r>
      <w:r w:rsidR="00EA6D20" w:rsidRPr="00EA6D20">
        <w:rPr>
          <w:rFonts w:ascii="Times New Roman" w:eastAsia="Times New Roman" w:hAnsi="Times New Roman" w:cs="Times New Roman"/>
          <w:color w:val="000000"/>
          <w:sz w:val="28"/>
          <w:szCs w:val="28"/>
        </w:rPr>
        <w:t>ей</w:t>
      </w:r>
      <w:r w:rsidRPr="00EA6D20">
        <w:rPr>
          <w:rFonts w:ascii="Times New Roman" w:eastAsia="Times New Roman" w:hAnsi="Times New Roman" w:cs="Times New Roman"/>
          <w:color w:val="000000"/>
          <w:sz w:val="28"/>
          <w:szCs w:val="28"/>
        </w:rPr>
        <w:t xml:space="preserve">, получили бесплатно в собственность земельные участки для строительства жилья, а всего, начиная с 2011 года, земельные участки получили  </w:t>
      </w:r>
      <w:r w:rsidR="00232E66" w:rsidRPr="00EA6D20">
        <w:rPr>
          <w:rFonts w:ascii="Times New Roman" w:eastAsia="Times New Roman" w:hAnsi="Times New Roman" w:cs="Times New Roman"/>
          <w:color w:val="000000"/>
          <w:sz w:val="28"/>
          <w:szCs w:val="28"/>
        </w:rPr>
        <w:t>21</w:t>
      </w:r>
      <w:r w:rsidRPr="00EA6D20">
        <w:rPr>
          <w:rFonts w:ascii="Times New Roman" w:eastAsia="Times New Roman" w:hAnsi="Times New Roman" w:cs="Times New Roman"/>
          <w:color w:val="000000"/>
          <w:sz w:val="28"/>
          <w:szCs w:val="28"/>
        </w:rPr>
        <w:t xml:space="preserve"> многодетн</w:t>
      </w:r>
      <w:r w:rsidR="00232E66" w:rsidRPr="00EA6D20">
        <w:rPr>
          <w:rFonts w:ascii="Times New Roman" w:eastAsia="Times New Roman" w:hAnsi="Times New Roman" w:cs="Times New Roman"/>
          <w:color w:val="000000"/>
          <w:sz w:val="28"/>
          <w:szCs w:val="28"/>
        </w:rPr>
        <w:t>ая</w:t>
      </w:r>
      <w:r w:rsidRPr="00EA6D20">
        <w:rPr>
          <w:rFonts w:ascii="Times New Roman" w:eastAsia="Times New Roman" w:hAnsi="Times New Roman" w:cs="Times New Roman"/>
          <w:color w:val="000000"/>
          <w:sz w:val="28"/>
          <w:szCs w:val="28"/>
        </w:rPr>
        <w:t xml:space="preserve"> </w:t>
      </w:r>
      <w:r w:rsidR="00232E66" w:rsidRPr="00EA6D20">
        <w:rPr>
          <w:rFonts w:ascii="Times New Roman" w:eastAsia="Times New Roman" w:hAnsi="Times New Roman" w:cs="Times New Roman"/>
          <w:color w:val="000000"/>
          <w:sz w:val="28"/>
          <w:szCs w:val="28"/>
        </w:rPr>
        <w:t>семья</w:t>
      </w:r>
      <w:r w:rsidRPr="00EA6D20">
        <w:rPr>
          <w:rFonts w:ascii="Times New Roman" w:eastAsia="Times New Roman" w:hAnsi="Times New Roman" w:cs="Times New Roman"/>
          <w:color w:val="000000"/>
          <w:sz w:val="28"/>
          <w:szCs w:val="28"/>
        </w:rPr>
        <w:t xml:space="preserve">. </w:t>
      </w:r>
    </w:p>
    <w:p w:rsidR="00F67901" w:rsidRPr="00627C8B" w:rsidRDefault="00F67901" w:rsidP="00F67901">
      <w:pPr>
        <w:spacing w:after="0" w:line="240" w:lineRule="auto"/>
        <w:jc w:val="both"/>
        <w:rPr>
          <w:rFonts w:ascii="Times New Roman" w:eastAsia="Times New Roman" w:hAnsi="Times New Roman" w:cs="Times New Roman"/>
          <w:color w:val="000000"/>
          <w:sz w:val="28"/>
          <w:szCs w:val="28"/>
        </w:rPr>
      </w:pPr>
      <w:r w:rsidRPr="00627C8B">
        <w:rPr>
          <w:rFonts w:ascii="Times New Roman" w:eastAsia="Times New Roman" w:hAnsi="Times New Roman" w:cs="Times New Roman"/>
          <w:color w:val="000000"/>
          <w:sz w:val="28"/>
          <w:szCs w:val="28"/>
        </w:rPr>
        <w:t xml:space="preserve">      </w:t>
      </w:r>
      <w:r w:rsidR="00EA6D20" w:rsidRPr="00627C8B">
        <w:rPr>
          <w:rFonts w:ascii="Times New Roman" w:eastAsia="Times New Roman" w:hAnsi="Times New Roman" w:cs="Times New Roman"/>
          <w:color w:val="000000"/>
          <w:sz w:val="28"/>
          <w:szCs w:val="28"/>
        </w:rPr>
        <w:t xml:space="preserve">  </w:t>
      </w:r>
      <w:proofErr w:type="gramStart"/>
      <w:r w:rsidRPr="00627C8B">
        <w:rPr>
          <w:rFonts w:ascii="Times New Roman" w:eastAsia="Times New Roman" w:hAnsi="Times New Roman" w:cs="Times New Roman"/>
          <w:color w:val="000000"/>
          <w:sz w:val="28"/>
          <w:szCs w:val="28"/>
        </w:rPr>
        <w:t>В сфере молодежной политики продолжаем активную работу по обеспечению жильем молодых семей по районной, областной и федеральным целевым программам.</w:t>
      </w:r>
      <w:proofErr w:type="gramEnd"/>
    </w:p>
    <w:p w:rsidR="00F67901" w:rsidRPr="00627C8B" w:rsidRDefault="00F67901" w:rsidP="00F67901">
      <w:pPr>
        <w:spacing w:after="0" w:line="240" w:lineRule="auto"/>
        <w:jc w:val="both"/>
        <w:rPr>
          <w:rFonts w:ascii="Times New Roman" w:eastAsia="Times New Roman" w:hAnsi="Times New Roman" w:cs="Times New Roman"/>
          <w:color w:val="000000"/>
          <w:sz w:val="28"/>
          <w:szCs w:val="28"/>
        </w:rPr>
      </w:pPr>
      <w:r w:rsidRPr="00627C8B">
        <w:rPr>
          <w:rFonts w:ascii="Times New Roman" w:eastAsia="Times New Roman" w:hAnsi="Times New Roman" w:cs="Times New Roman"/>
          <w:color w:val="000000"/>
          <w:sz w:val="28"/>
          <w:szCs w:val="28"/>
        </w:rPr>
        <w:t xml:space="preserve">       </w:t>
      </w:r>
      <w:r w:rsidR="00EA6D20" w:rsidRPr="00627C8B">
        <w:rPr>
          <w:rFonts w:ascii="Times New Roman" w:eastAsia="Times New Roman" w:hAnsi="Times New Roman" w:cs="Times New Roman"/>
          <w:color w:val="000000"/>
          <w:sz w:val="28"/>
          <w:szCs w:val="28"/>
        </w:rPr>
        <w:t xml:space="preserve"> </w:t>
      </w:r>
      <w:r w:rsidRPr="00627C8B">
        <w:rPr>
          <w:rFonts w:ascii="Times New Roman" w:eastAsia="Times New Roman" w:hAnsi="Times New Roman" w:cs="Times New Roman"/>
          <w:color w:val="000000"/>
          <w:sz w:val="28"/>
          <w:szCs w:val="28"/>
        </w:rPr>
        <w:t>В 201</w:t>
      </w:r>
      <w:r w:rsidR="006224FA" w:rsidRPr="00627C8B">
        <w:rPr>
          <w:rFonts w:ascii="Times New Roman" w:eastAsia="Times New Roman" w:hAnsi="Times New Roman" w:cs="Times New Roman"/>
          <w:color w:val="000000"/>
          <w:sz w:val="28"/>
          <w:szCs w:val="28"/>
        </w:rPr>
        <w:t>5</w:t>
      </w:r>
      <w:r w:rsidRPr="00627C8B">
        <w:rPr>
          <w:rFonts w:ascii="Times New Roman" w:eastAsia="Times New Roman" w:hAnsi="Times New Roman" w:cs="Times New Roman"/>
          <w:color w:val="000000"/>
          <w:sz w:val="28"/>
          <w:szCs w:val="28"/>
        </w:rPr>
        <w:t xml:space="preserve"> году </w:t>
      </w:r>
      <w:r w:rsidR="006224FA" w:rsidRPr="00627C8B">
        <w:rPr>
          <w:rFonts w:ascii="Times New Roman" w:eastAsia="Times New Roman" w:hAnsi="Times New Roman" w:cs="Times New Roman"/>
          <w:color w:val="000000"/>
          <w:sz w:val="28"/>
          <w:szCs w:val="28"/>
        </w:rPr>
        <w:t>5</w:t>
      </w:r>
      <w:r w:rsidRPr="00627C8B">
        <w:rPr>
          <w:rFonts w:ascii="Times New Roman" w:eastAsia="Times New Roman" w:hAnsi="Times New Roman" w:cs="Times New Roman"/>
          <w:color w:val="000000"/>
          <w:sz w:val="28"/>
          <w:szCs w:val="28"/>
        </w:rPr>
        <w:t xml:space="preserve"> молод</w:t>
      </w:r>
      <w:r w:rsidR="006224FA" w:rsidRPr="00627C8B">
        <w:rPr>
          <w:rFonts w:ascii="Times New Roman" w:eastAsia="Times New Roman" w:hAnsi="Times New Roman" w:cs="Times New Roman"/>
          <w:color w:val="000000"/>
          <w:sz w:val="28"/>
          <w:szCs w:val="28"/>
        </w:rPr>
        <w:t>ых</w:t>
      </w:r>
      <w:r w:rsidRPr="00627C8B">
        <w:rPr>
          <w:rFonts w:ascii="Times New Roman" w:eastAsia="Times New Roman" w:hAnsi="Times New Roman" w:cs="Times New Roman"/>
          <w:color w:val="000000"/>
          <w:sz w:val="28"/>
          <w:szCs w:val="28"/>
        </w:rPr>
        <w:t xml:space="preserve"> сем</w:t>
      </w:r>
      <w:r w:rsidR="006224FA" w:rsidRPr="00627C8B">
        <w:rPr>
          <w:rFonts w:ascii="Times New Roman" w:eastAsia="Times New Roman" w:hAnsi="Times New Roman" w:cs="Times New Roman"/>
          <w:color w:val="000000"/>
          <w:sz w:val="28"/>
          <w:szCs w:val="28"/>
        </w:rPr>
        <w:t>ей</w:t>
      </w:r>
      <w:r w:rsidRPr="00627C8B">
        <w:rPr>
          <w:rFonts w:ascii="Times New Roman" w:eastAsia="Times New Roman" w:hAnsi="Times New Roman" w:cs="Times New Roman"/>
          <w:color w:val="000000"/>
          <w:sz w:val="28"/>
          <w:szCs w:val="28"/>
        </w:rPr>
        <w:t xml:space="preserve"> </w:t>
      </w:r>
      <w:proofErr w:type="spellStart"/>
      <w:r w:rsidRPr="00627C8B">
        <w:rPr>
          <w:rFonts w:ascii="Times New Roman" w:eastAsia="Times New Roman" w:hAnsi="Times New Roman" w:cs="Times New Roman"/>
          <w:color w:val="000000"/>
          <w:sz w:val="28"/>
          <w:szCs w:val="28"/>
        </w:rPr>
        <w:t>полу</w:t>
      </w:r>
      <w:r w:rsidR="00627C8B" w:rsidRPr="00627C8B">
        <w:rPr>
          <w:rFonts w:ascii="Times New Roman" w:eastAsia="Times New Roman" w:hAnsi="Times New Roman" w:cs="Times New Roman"/>
          <w:color w:val="000000"/>
          <w:sz w:val="28"/>
          <w:szCs w:val="28"/>
        </w:rPr>
        <w:t>или</w:t>
      </w:r>
      <w:proofErr w:type="spellEnd"/>
      <w:r w:rsidRPr="00627C8B">
        <w:rPr>
          <w:rFonts w:ascii="Times New Roman" w:eastAsia="Times New Roman" w:hAnsi="Times New Roman" w:cs="Times New Roman"/>
          <w:color w:val="000000"/>
          <w:sz w:val="28"/>
          <w:szCs w:val="28"/>
        </w:rPr>
        <w:t xml:space="preserve"> сертификат</w:t>
      </w:r>
      <w:r w:rsidR="006224FA" w:rsidRPr="00627C8B">
        <w:rPr>
          <w:rFonts w:ascii="Times New Roman" w:eastAsia="Times New Roman" w:hAnsi="Times New Roman" w:cs="Times New Roman"/>
          <w:color w:val="000000"/>
          <w:sz w:val="28"/>
          <w:szCs w:val="28"/>
        </w:rPr>
        <w:t>ы</w:t>
      </w:r>
      <w:r w:rsidRPr="00627C8B">
        <w:rPr>
          <w:rFonts w:ascii="Times New Roman" w:eastAsia="Times New Roman" w:hAnsi="Times New Roman" w:cs="Times New Roman"/>
          <w:color w:val="000000"/>
          <w:sz w:val="28"/>
          <w:szCs w:val="28"/>
        </w:rPr>
        <w:t xml:space="preserve"> на приобретение жилья</w:t>
      </w:r>
      <w:r w:rsidRPr="00627C8B">
        <w:rPr>
          <w:rFonts w:ascii="Times New Roman" w:eastAsia="Times New Roman" w:hAnsi="Times New Roman" w:cs="Times New Roman"/>
          <w:sz w:val="28"/>
          <w:szCs w:val="28"/>
        </w:rPr>
        <w:t>.     Всего по программе с 201</w:t>
      </w:r>
      <w:r w:rsidR="006224FA" w:rsidRPr="00627C8B">
        <w:rPr>
          <w:rFonts w:ascii="Times New Roman" w:eastAsia="Times New Roman" w:hAnsi="Times New Roman" w:cs="Times New Roman"/>
          <w:sz w:val="28"/>
          <w:szCs w:val="28"/>
        </w:rPr>
        <w:t>5</w:t>
      </w:r>
      <w:r w:rsidRPr="00627C8B">
        <w:rPr>
          <w:rFonts w:ascii="Times New Roman" w:eastAsia="Times New Roman" w:hAnsi="Times New Roman" w:cs="Times New Roman"/>
          <w:sz w:val="28"/>
          <w:szCs w:val="28"/>
        </w:rPr>
        <w:t xml:space="preserve"> годом обеспечено жильем </w:t>
      </w:r>
      <w:r w:rsidR="006224FA" w:rsidRPr="00627C8B">
        <w:rPr>
          <w:rFonts w:ascii="Times New Roman" w:eastAsia="Times New Roman" w:hAnsi="Times New Roman" w:cs="Times New Roman"/>
          <w:sz w:val="28"/>
          <w:szCs w:val="28"/>
        </w:rPr>
        <w:t>42</w:t>
      </w:r>
      <w:r w:rsidR="00232E66" w:rsidRPr="00627C8B">
        <w:rPr>
          <w:rFonts w:ascii="Times New Roman" w:eastAsia="Times New Roman" w:hAnsi="Times New Roman" w:cs="Times New Roman"/>
          <w:sz w:val="28"/>
          <w:szCs w:val="28"/>
        </w:rPr>
        <w:t xml:space="preserve"> молодых семьи</w:t>
      </w:r>
      <w:r w:rsidRPr="00627C8B">
        <w:rPr>
          <w:rFonts w:ascii="Times New Roman" w:eastAsia="Times New Roman" w:hAnsi="Times New Roman" w:cs="Times New Roman"/>
          <w:sz w:val="28"/>
          <w:szCs w:val="28"/>
        </w:rPr>
        <w:t xml:space="preserve">.        </w:t>
      </w:r>
      <w:r w:rsidRPr="00627C8B">
        <w:rPr>
          <w:rFonts w:ascii="Times New Roman" w:eastAsia="Times New Roman" w:hAnsi="Times New Roman" w:cs="Times New Roman"/>
          <w:color w:val="000000"/>
          <w:sz w:val="28"/>
          <w:szCs w:val="28"/>
        </w:rPr>
        <w:t>3 дет</w:t>
      </w:r>
      <w:r w:rsidR="006224FA" w:rsidRPr="00627C8B">
        <w:rPr>
          <w:rFonts w:ascii="Times New Roman" w:eastAsia="Times New Roman" w:hAnsi="Times New Roman" w:cs="Times New Roman"/>
          <w:color w:val="000000"/>
          <w:sz w:val="28"/>
          <w:szCs w:val="28"/>
        </w:rPr>
        <w:t xml:space="preserve">ям-сиротам приобретены квартиры, </w:t>
      </w:r>
      <w:r w:rsidRPr="00627C8B">
        <w:rPr>
          <w:rFonts w:ascii="Times New Roman" w:eastAsia="Times New Roman" w:hAnsi="Times New Roman" w:cs="Times New Roman"/>
          <w:color w:val="000000"/>
          <w:sz w:val="28"/>
          <w:szCs w:val="28"/>
        </w:rPr>
        <w:t xml:space="preserve">а всего с 2011 года приобретено </w:t>
      </w:r>
      <w:r w:rsidR="006224FA" w:rsidRPr="00627C8B">
        <w:rPr>
          <w:rFonts w:ascii="Times New Roman" w:eastAsia="Times New Roman" w:hAnsi="Times New Roman" w:cs="Times New Roman"/>
          <w:color w:val="000000"/>
          <w:sz w:val="28"/>
          <w:szCs w:val="28"/>
        </w:rPr>
        <w:t>12</w:t>
      </w:r>
      <w:r w:rsidRPr="00627C8B">
        <w:rPr>
          <w:rFonts w:ascii="Times New Roman" w:eastAsia="Times New Roman" w:hAnsi="Times New Roman" w:cs="Times New Roman"/>
          <w:color w:val="000000"/>
          <w:sz w:val="28"/>
          <w:szCs w:val="28"/>
        </w:rPr>
        <w:t xml:space="preserve"> квартир.</w:t>
      </w:r>
    </w:p>
    <w:p w:rsidR="00F67901" w:rsidRPr="003359B2" w:rsidRDefault="00F67901" w:rsidP="00F67901">
      <w:pPr>
        <w:spacing w:after="0" w:line="240" w:lineRule="auto"/>
        <w:jc w:val="both"/>
        <w:rPr>
          <w:rFonts w:ascii="Times New Roman" w:eastAsia="Times New Roman" w:hAnsi="Times New Roman" w:cs="Times New Roman"/>
          <w:color w:val="000000"/>
          <w:sz w:val="28"/>
          <w:szCs w:val="28"/>
        </w:rPr>
      </w:pPr>
      <w:r w:rsidRPr="003359B2">
        <w:rPr>
          <w:rFonts w:ascii="Times New Roman" w:eastAsia="Times New Roman" w:hAnsi="Times New Roman" w:cs="Times New Roman"/>
          <w:color w:val="000000"/>
          <w:sz w:val="28"/>
          <w:szCs w:val="28"/>
        </w:rPr>
        <w:t xml:space="preserve">       Говоря о молодежи, администрация района не забывает и о старшем поколении. </w:t>
      </w:r>
      <w:r w:rsidR="00627C8B" w:rsidRPr="003359B2">
        <w:rPr>
          <w:rFonts w:ascii="Times New Roman" w:eastAsia="Times New Roman" w:hAnsi="Times New Roman" w:cs="Times New Roman"/>
          <w:color w:val="000000"/>
          <w:sz w:val="28"/>
          <w:szCs w:val="28"/>
        </w:rPr>
        <w:t xml:space="preserve">В 2015 году 5 ветеранов ВОВ приобрели жильё. Всего по  </w:t>
      </w:r>
      <w:r w:rsidR="00627C8B" w:rsidRPr="003359B2">
        <w:rPr>
          <w:rFonts w:ascii="Times New Roman" w:eastAsia="Times New Roman" w:hAnsi="Times New Roman" w:cs="Times New Roman"/>
          <w:color w:val="000000"/>
          <w:sz w:val="28"/>
          <w:szCs w:val="28"/>
        </w:rPr>
        <w:lastRenderedPageBreak/>
        <w:t xml:space="preserve">программе улучшения жилищных условий </w:t>
      </w:r>
      <w:r w:rsidR="00AF3548" w:rsidRPr="003359B2">
        <w:rPr>
          <w:rFonts w:ascii="Times New Roman" w:eastAsia="Times New Roman" w:hAnsi="Times New Roman" w:cs="Times New Roman"/>
          <w:color w:val="000000"/>
          <w:sz w:val="28"/>
          <w:szCs w:val="28"/>
        </w:rPr>
        <w:t xml:space="preserve">данной категории граждан </w:t>
      </w:r>
      <w:r w:rsidR="003359B2" w:rsidRPr="003359B2">
        <w:rPr>
          <w:rFonts w:ascii="Times New Roman" w:eastAsia="Times New Roman" w:hAnsi="Times New Roman" w:cs="Times New Roman"/>
          <w:color w:val="000000"/>
          <w:sz w:val="28"/>
          <w:szCs w:val="28"/>
        </w:rPr>
        <w:t>106 человек получили жильё.</w:t>
      </w:r>
    </w:p>
    <w:p w:rsidR="00F67901" w:rsidRPr="003359B2" w:rsidRDefault="00F67901" w:rsidP="00F67901">
      <w:pPr>
        <w:spacing w:after="0" w:line="240" w:lineRule="auto"/>
        <w:jc w:val="both"/>
        <w:rPr>
          <w:rFonts w:ascii="Times New Roman" w:eastAsia="Times New Roman" w:hAnsi="Times New Roman" w:cs="Times New Roman"/>
          <w:sz w:val="28"/>
          <w:szCs w:val="28"/>
        </w:rPr>
      </w:pPr>
    </w:p>
    <w:p w:rsidR="00F67901" w:rsidRPr="00F807A2" w:rsidRDefault="00F67901" w:rsidP="00F67901">
      <w:pPr>
        <w:spacing w:after="0" w:line="240" w:lineRule="auto"/>
        <w:jc w:val="center"/>
        <w:rPr>
          <w:rFonts w:ascii="Times New Roman" w:eastAsia="Times New Roman" w:hAnsi="Times New Roman" w:cs="Times New Roman"/>
          <w:b/>
          <w:sz w:val="28"/>
          <w:szCs w:val="28"/>
        </w:rPr>
      </w:pPr>
      <w:r w:rsidRPr="00F807A2">
        <w:rPr>
          <w:rFonts w:ascii="Times New Roman" w:eastAsia="Times New Roman" w:hAnsi="Times New Roman" w:cs="Times New Roman"/>
          <w:b/>
          <w:sz w:val="28"/>
          <w:szCs w:val="28"/>
        </w:rPr>
        <w:t>Потребительский рынок</w:t>
      </w:r>
    </w:p>
    <w:p w:rsidR="00F67901" w:rsidRPr="007F7A11" w:rsidRDefault="00F67901" w:rsidP="00F67901">
      <w:pPr>
        <w:spacing w:after="0" w:line="240" w:lineRule="auto"/>
        <w:jc w:val="both"/>
        <w:rPr>
          <w:rFonts w:ascii="Times New Roman" w:eastAsia="Times New Roman" w:hAnsi="Times New Roman" w:cs="Times New Roman"/>
          <w:bCs/>
          <w:iCs/>
          <w:sz w:val="28"/>
          <w:szCs w:val="28"/>
          <w:highlight w:val="yellow"/>
        </w:rPr>
      </w:pPr>
    </w:p>
    <w:p w:rsidR="00F67901" w:rsidRPr="00F807A2" w:rsidRDefault="00F67901" w:rsidP="00F67901">
      <w:pPr>
        <w:spacing w:after="0" w:line="240" w:lineRule="auto"/>
        <w:ind w:firstLine="284"/>
        <w:jc w:val="both"/>
        <w:rPr>
          <w:rFonts w:ascii="Times New Roman" w:eastAsia="Times New Roman" w:hAnsi="Times New Roman" w:cs="Times New Roman"/>
          <w:sz w:val="28"/>
          <w:szCs w:val="28"/>
        </w:rPr>
      </w:pPr>
      <w:r w:rsidRPr="005A6591">
        <w:rPr>
          <w:rFonts w:ascii="Times New Roman" w:eastAsia="Times New Roman" w:hAnsi="Times New Roman" w:cs="Times New Roman"/>
          <w:sz w:val="28"/>
          <w:szCs w:val="28"/>
        </w:rPr>
        <w:t xml:space="preserve">Потребительский рынок района </w:t>
      </w:r>
      <w:r w:rsidR="005A6591" w:rsidRPr="005A6591">
        <w:rPr>
          <w:rFonts w:ascii="Times New Roman" w:eastAsia="Times New Roman" w:hAnsi="Times New Roman" w:cs="Times New Roman"/>
          <w:sz w:val="28"/>
          <w:szCs w:val="28"/>
        </w:rPr>
        <w:t xml:space="preserve">на протяжении ряда лет имеет положительные </w:t>
      </w:r>
      <w:r w:rsidRPr="005A6591">
        <w:rPr>
          <w:rFonts w:ascii="Times New Roman" w:eastAsia="Times New Roman" w:hAnsi="Times New Roman" w:cs="Times New Roman"/>
          <w:sz w:val="28"/>
          <w:szCs w:val="28"/>
        </w:rPr>
        <w:t xml:space="preserve"> и устойчивы</w:t>
      </w:r>
      <w:r w:rsidR="005A6591" w:rsidRPr="005A6591">
        <w:rPr>
          <w:rFonts w:ascii="Times New Roman" w:eastAsia="Times New Roman" w:hAnsi="Times New Roman" w:cs="Times New Roman"/>
          <w:sz w:val="28"/>
          <w:szCs w:val="28"/>
        </w:rPr>
        <w:t>е</w:t>
      </w:r>
      <w:r w:rsidRPr="005A6591">
        <w:rPr>
          <w:rFonts w:ascii="Times New Roman" w:eastAsia="Times New Roman" w:hAnsi="Times New Roman" w:cs="Times New Roman"/>
          <w:sz w:val="28"/>
          <w:szCs w:val="28"/>
        </w:rPr>
        <w:t xml:space="preserve"> </w:t>
      </w:r>
      <w:r w:rsidR="005A6591" w:rsidRPr="005A6591">
        <w:rPr>
          <w:rFonts w:ascii="Times New Roman" w:eastAsia="Times New Roman" w:hAnsi="Times New Roman" w:cs="Times New Roman"/>
          <w:sz w:val="28"/>
          <w:szCs w:val="28"/>
        </w:rPr>
        <w:t xml:space="preserve">показатели </w:t>
      </w:r>
      <w:r w:rsidRPr="005A6591">
        <w:rPr>
          <w:rFonts w:ascii="Times New Roman" w:eastAsia="Times New Roman" w:hAnsi="Times New Roman" w:cs="Times New Roman"/>
          <w:sz w:val="28"/>
          <w:szCs w:val="28"/>
        </w:rPr>
        <w:t>развити</w:t>
      </w:r>
      <w:r w:rsidR="005A6591" w:rsidRPr="005A6591">
        <w:rPr>
          <w:rFonts w:ascii="Times New Roman" w:eastAsia="Times New Roman" w:hAnsi="Times New Roman" w:cs="Times New Roman"/>
          <w:sz w:val="28"/>
          <w:szCs w:val="28"/>
        </w:rPr>
        <w:t>я</w:t>
      </w:r>
      <w:r w:rsidRPr="005A6591">
        <w:rPr>
          <w:rFonts w:ascii="Times New Roman" w:eastAsia="Times New Roman" w:hAnsi="Times New Roman" w:cs="Times New Roman"/>
          <w:sz w:val="28"/>
          <w:szCs w:val="28"/>
        </w:rPr>
        <w:t xml:space="preserve">.  </w:t>
      </w:r>
      <w:r w:rsidRPr="00374484">
        <w:rPr>
          <w:rFonts w:ascii="Times New Roman" w:eastAsia="Times New Roman" w:hAnsi="Times New Roman" w:cs="Times New Roman"/>
          <w:sz w:val="28"/>
          <w:szCs w:val="28"/>
        </w:rPr>
        <w:t>В сфере торговли на 01.01.201</w:t>
      </w:r>
      <w:r w:rsidR="00900959" w:rsidRPr="00374484">
        <w:rPr>
          <w:rFonts w:ascii="Times New Roman" w:eastAsia="Times New Roman" w:hAnsi="Times New Roman" w:cs="Times New Roman"/>
          <w:sz w:val="28"/>
          <w:szCs w:val="28"/>
        </w:rPr>
        <w:t>6</w:t>
      </w:r>
      <w:r w:rsidRPr="00374484">
        <w:rPr>
          <w:rFonts w:ascii="Times New Roman" w:eastAsia="Times New Roman" w:hAnsi="Times New Roman" w:cs="Times New Roman"/>
          <w:sz w:val="28"/>
          <w:szCs w:val="28"/>
        </w:rPr>
        <w:t xml:space="preserve"> года работает: </w:t>
      </w:r>
      <w:r w:rsidR="00900959" w:rsidRPr="00374484">
        <w:rPr>
          <w:rFonts w:ascii="Times New Roman" w:eastAsia="Times New Roman" w:hAnsi="Times New Roman" w:cs="Times New Roman"/>
          <w:sz w:val="28"/>
          <w:szCs w:val="28"/>
        </w:rPr>
        <w:t>10</w:t>
      </w:r>
      <w:r w:rsidR="00374484" w:rsidRPr="00374484">
        <w:rPr>
          <w:rFonts w:ascii="Times New Roman" w:eastAsia="Times New Roman" w:hAnsi="Times New Roman" w:cs="Times New Roman"/>
          <w:sz w:val="28"/>
          <w:szCs w:val="28"/>
        </w:rPr>
        <w:t>1</w:t>
      </w:r>
      <w:r w:rsidRPr="00374484">
        <w:rPr>
          <w:rFonts w:ascii="Times New Roman" w:eastAsia="Times New Roman" w:hAnsi="Times New Roman" w:cs="Times New Roman"/>
          <w:sz w:val="28"/>
          <w:szCs w:val="28"/>
        </w:rPr>
        <w:t xml:space="preserve"> стационарны</w:t>
      </w:r>
      <w:r w:rsidR="00374484" w:rsidRPr="00374484">
        <w:rPr>
          <w:rFonts w:ascii="Times New Roman" w:eastAsia="Times New Roman" w:hAnsi="Times New Roman" w:cs="Times New Roman"/>
          <w:sz w:val="28"/>
          <w:szCs w:val="28"/>
        </w:rPr>
        <w:t>й</w:t>
      </w:r>
      <w:r w:rsidRPr="00374484">
        <w:rPr>
          <w:rFonts w:ascii="Times New Roman" w:eastAsia="Times New Roman" w:hAnsi="Times New Roman" w:cs="Times New Roman"/>
          <w:sz w:val="28"/>
          <w:szCs w:val="28"/>
        </w:rPr>
        <w:t xml:space="preserve"> объект, 1</w:t>
      </w:r>
      <w:r w:rsidR="00374484" w:rsidRPr="00374484">
        <w:rPr>
          <w:rFonts w:ascii="Times New Roman" w:eastAsia="Times New Roman" w:hAnsi="Times New Roman" w:cs="Times New Roman"/>
          <w:sz w:val="28"/>
          <w:szCs w:val="28"/>
        </w:rPr>
        <w:t>4</w:t>
      </w:r>
      <w:r w:rsidRPr="00374484">
        <w:rPr>
          <w:rFonts w:ascii="Times New Roman" w:eastAsia="Times New Roman" w:hAnsi="Times New Roman" w:cs="Times New Roman"/>
          <w:sz w:val="28"/>
          <w:szCs w:val="28"/>
        </w:rPr>
        <w:t xml:space="preserve"> нестационарных объектов  мелкорозничной сети, 6 передвижных средс</w:t>
      </w:r>
      <w:r w:rsidR="00374484" w:rsidRPr="00374484">
        <w:rPr>
          <w:rFonts w:ascii="Times New Roman" w:eastAsia="Times New Roman" w:hAnsi="Times New Roman" w:cs="Times New Roman"/>
          <w:sz w:val="28"/>
          <w:szCs w:val="28"/>
        </w:rPr>
        <w:t>т</w:t>
      </w:r>
      <w:r w:rsidRPr="00374484">
        <w:rPr>
          <w:rFonts w:ascii="Times New Roman" w:eastAsia="Times New Roman" w:hAnsi="Times New Roman" w:cs="Times New Roman"/>
          <w:sz w:val="28"/>
          <w:szCs w:val="28"/>
        </w:rPr>
        <w:t xml:space="preserve">в развозной торговли (автолавок) и ярмарочная площадка «выходного дня».  Общедоступная сеть общественного питания включает  </w:t>
      </w:r>
      <w:r w:rsidR="00374484" w:rsidRPr="00374484">
        <w:rPr>
          <w:rFonts w:ascii="Times New Roman" w:eastAsia="Times New Roman" w:hAnsi="Times New Roman" w:cs="Times New Roman"/>
          <w:sz w:val="28"/>
          <w:szCs w:val="28"/>
        </w:rPr>
        <w:t>5</w:t>
      </w:r>
      <w:r w:rsidRPr="00374484">
        <w:rPr>
          <w:rFonts w:ascii="Times New Roman" w:eastAsia="Times New Roman" w:hAnsi="Times New Roman" w:cs="Times New Roman"/>
          <w:sz w:val="28"/>
          <w:szCs w:val="28"/>
        </w:rPr>
        <w:t xml:space="preserve"> объект</w:t>
      </w:r>
      <w:r w:rsidR="00374484" w:rsidRPr="00374484">
        <w:rPr>
          <w:rFonts w:ascii="Times New Roman" w:eastAsia="Times New Roman" w:hAnsi="Times New Roman" w:cs="Times New Roman"/>
          <w:sz w:val="28"/>
          <w:szCs w:val="28"/>
        </w:rPr>
        <w:t>ов</w:t>
      </w:r>
      <w:r w:rsidRPr="00F807A2">
        <w:rPr>
          <w:rFonts w:ascii="Times New Roman" w:eastAsia="Times New Roman" w:hAnsi="Times New Roman" w:cs="Times New Roman"/>
          <w:sz w:val="28"/>
          <w:szCs w:val="28"/>
        </w:rPr>
        <w:t xml:space="preserve">. Торговля на селе представлена </w:t>
      </w:r>
      <w:r w:rsidR="00F807A2" w:rsidRPr="00F807A2">
        <w:rPr>
          <w:rFonts w:ascii="Times New Roman" w:eastAsia="Times New Roman" w:hAnsi="Times New Roman" w:cs="Times New Roman"/>
          <w:sz w:val="28"/>
          <w:szCs w:val="28"/>
        </w:rPr>
        <w:t>29</w:t>
      </w:r>
      <w:r w:rsidRPr="00F807A2">
        <w:rPr>
          <w:rFonts w:ascii="Times New Roman" w:eastAsia="Times New Roman" w:hAnsi="Times New Roman" w:cs="Times New Roman"/>
          <w:sz w:val="28"/>
          <w:szCs w:val="28"/>
        </w:rPr>
        <w:t xml:space="preserve"> магазинами и 4 павильонами.  Субъекты малого предпринимательства успешно выполняют социальную функцию по обеспечению товарами жителей труднодоступных и малочисленных населенных пунктов. В тех населенных пунктах района, где нет стационарных объектов торговли, работает 6 передвижных средств развозной торговли (автолавки). </w:t>
      </w:r>
    </w:p>
    <w:p w:rsidR="00F67901" w:rsidRPr="00F807A2" w:rsidRDefault="00F67901" w:rsidP="00F67901">
      <w:pPr>
        <w:spacing w:after="0" w:line="240" w:lineRule="auto"/>
        <w:ind w:firstLine="426"/>
        <w:jc w:val="both"/>
        <w:rPr>
          <w:rFonts w:ascii="Times New Roman" w:eastAsia="Times New Roman" w:hAnsi="Times New Roman" w:cs="Times New Roman"/>
          <w:sz w:val="28"/>
          <w:szCs w:val="28"/>
        </w:rPr>
      </w:pPr>
      <w:r w:rsidRPr="00F807A2">
        <w:rPr>
          <w:rFonts w:ascii="Times New Roman" w:eastAsia="Times New Roman" w:hAnsi="Times New Roman" w:cs="Times New Roman"/>
          <w:sz w:val="28"/>
          <w:szCs w:val="28"/>
        </w:rPr>
        <w:t>В 201</w:t>
      </w:r>
      <w:r w:rsidR="00F807A2" w:rsidRPr="00F807A2">
        <w:rPr>
          <w:rFonts w:ascii="Times New Roman" w:eastAsia="Times New Roman" w:hAnsi="Times New Roman" w:cs="Times New Roman"/>
          <w:sz w:val="28"/>
          <w:szCs w:val="28"/>
        </w:rPr>
        <w:t>5</w:t>
      </w:r>
      <w:r w:rsidRPr="00F807A2">
        <w:rPr>
          <w:rFonts w:ascii="Times New Roman" w:eastAsia="Times New Roman" w:hAnsi="Times New Roman" w:cs="Times New Roman"/>
          <w:sz w:val="28"/>
          <w:szCs w:val="28"/>
        </w:rPr>
        <w:t xml:space="preserve"> году было открыто </w:t>
      </w:r>
      <w:r w:rsidR="00F807A2" w:rsidRPr="00F807A2">
        <w:rPr>
          <w:rFonts w:ascii="Times New Roman" w:eastAsia="Times New Roman" w:hAnsi="Times New Roman" w:cs="Times New Roman"/>
          <w:sz w:val="28"/>
          <w:szCs w:val="28"/>
        </w:rPr>
        <w:t>10</w:t>
      </w:r>
      <w:r w:rsidRPr="00F807A2">
        <w:rPr>
          <w:rFonts w:ascii="Times New Roman" w:eastAsia="Times New Roman" w:hAnsi="Times New Roman" w:cs="Times New Roman"/>
          <w:sz w:val="28"/>
          <w:szCs w:val="28"/>
        </w:rPr>
        <w:t xml:space="preserve"> новых магазинов, закрыто – </w:t>
      </w:r>
      <w:r w:rsidR="00F807A2" w:rsidRPr="00F807A2">
        <w:rPr>
          <w:rFonts w:ascii="Times New Roman" w:eastAsia="Times New Roman" w:hAnsi="Times New Roman" w:cs="Times New Roman"/>
          <w:sz w:val="28"/>
          <w:szCs w:val="28"/>
        </w:rPr>
        <w:t>5</w:t>
      </w:r>
      <w:r w:rsidRPr="00F807A2">
        <w:rPr>
          <w:rFonts w:ascii="Times New Roman" w:eastAsia="Times New Roman" w:hAnsi="Times New Roman" w:cs="Times New Roman"/>
          <w:sz w:val="28"/>
          <w:szCs w:val="28"/>
        </w:rPr>
        <w:t xml:space="preserve"> магазина. </w:t>
      </w:r>
    </w:p>
    <w:p w:rsidR="00F67901" w:rsidRPr="007F7A11" w:rsidRDefault="00F67901" w:rsidP="00F67901">
      <w:pPr>
        <w:spacing w:after="0" w:line="240" w:lineRule="auto"/>
        <w:jc w:val="both"/>
        <w:rPr>
          <w:rFonts w:ascii="Times New Roman" w:eastAsia="Times New Roman" w:hAnsi="Times New Roman" w:cs="Times New Roman"/>
          <w:sz w:val="28"/>
          <w:szCs w:val="28"/>
          <w:highlight w:val="yellow"/>
        </w:rPr>
      </w:pPr>
    </w:p>
    <w:p w:rsidR="00F67901" w:rsidRPr="00F807A2" w:rsidRDefault="00F67901" w:rsidP="00F67901">
      <w:pPr>
        <w:spacing w:after="0" w:line="240" w:lineRule="auto"/>
        <w:jc w:val="center"/>
        <w:rPr>
          <w:rFonts w:ascii="Times New Roman" w:eastAsia="Times New Roman" w:hAnsi="Times New Roman" w:cs="Times New Roman"/>
          <w:b/>
          <w:sz w:val="28"/>
          <w:szCs w:val="28"/>
        </w:rPr>
      </w:pPr>
      <w:r w:rsidRPr="00F807A2">
        <w:rPr>
          <w:rFonts w:ascii="Times New Roman" w:eastAsia="Times New Roman" w:hAnsi="Times New Roman" w:cs="Times New Roman"/>
          <w:b/>
          <w:sz w:val="28"/>
          <w:szCs w:val="28"/>
        </w:rPr>
        <w:t>Уровень жизни населения</w:t>
      </w:r>
    </w:p>
    <w:p w:rsidR="00F67901" w:rsidRPr="007F7A11" w:rsidRDefault="00F67901" w:rsidP="00F67901">
      <w:pPr>
        <w:spacing w:after="0" w:line="240" w:lineRule="auto"/>
        <w:jc w:val="both"/>
        <w:rPr>
          <w:rFonts w:ascii="Times New Roman" w:eastAsia="Times New Roman" w:hAnsi="Times New Roman" w:cs="Times New Roman"/>
          <w:sz w:val="28"/>
          <w:szCs w:val="28"/>
          <w:highlight w:val="yellow"/>
        </w:rPr>
      </w:pPr>
      <w:r w:rsidRPr="007F7A11">
        <w:rPr>
          <w:rFonts w:ascii="Times New Roman" w:eastAsia="Times New Roman" w:hAnsi="Times New Roman" w:cs="Times New Roman"/>
          <w:sz w:val="28"/>
          <w:szCs w:val="28"/>
          <w:highlight w:val="yellow"/>
        </w:rPr>
        <w:t xml:space="preserve">           </w:t>
      </w:r>
    </w:p>
    <w:p w:rsidR="00F67901" w:rsidRPr="005A6591" w:rsidRDefault="00F67901" w:rsidP="00F67901">
      <w:pPr>
        <w:spacing w:after="0" w:line="240" w:lineRule="auto"/>
        <w:jc w:val="both"/>
        <w:rPr>
          <w:rFonts w:ascii="Times New Roman" w:eastAsia="Times New Roman" w:hAnsi="Times New Roman" w:cs="Times New Roman"/>
          <w:sz w:val="28"/>
          <w:szCs w:val="28"/>
        </w:rPr>
      </w:pPr>
      <w:r w:rsidRPr="005A6591">
        <w:rPr>
          <w:rFonts w:ascii="Times New Roman" w:eastAsia="Times New Roman" w:hAnsi="Times New Roman" w:cs="Times New Roman"/>
          <w:sz w:val="28"/>
          <w:szCs w:val="28"/>
        </w:rPr>
        <w:t xml:space="preserve">    Среднемесячная номинальная заработная плата по крупным и средним предприятиям </w:t>
      </w:r>
      <w:r w:rsidR="005A6591" w:rsidRPr="005A6591">
        <w:rPr>
          <w:rFonts w:ascii="Times New Roman" w:eastAsia="Times New Roman" w:hAnsi="Times New Roman" w:cs="Times New Roman"/>
          <w:sz w:val="28"/>
          <w:szCs w:val="28"/>
        </w:rPr>
        <w:t>з</w:t>
      </w:r>
      <w:r w:rsidR="00967F48" w:rsidRPr="005A6591">
        <w:rPr>
          <w:rFonts w:ascii="Times New Roman" w:eastAsia="Times New Roman" w:hAnsi="Times New Roman" w:cs="Times New Roman"/>
          <w:sz w:val="28"/>
          <w:szCs w:val="28"/>
        </w:rPr>
        <w:t xml:space="preserve">а </w:t>
      </w:r>
      <w:r w:rsidR="005A6591">
        <w:rPr>
          <w:rFonts w:ascii="Times New Roman" w:eastAsia="Times New Roman" w:hAnsi="Times New Roman" w:cs="Times New Roman"/>
          <w:sz w:val="28"/>
          <w:szCs w:val="28"/>
        </w:rPr>
        <w:t>11</w:t>
      </w:r>
      <w:r w:rsidR="00D32DD5" w:rsidRPr="005A6591">
        <w:rPr>
          <w:rFonts w:ascii="Times New Roman" w:eastAsia="Times New Roman" w:hAnsi="Times New Roman" w:cs="Times New Roman"/>
          <w:sz w:val="28"/>
          <w:szCs w:val="28"/>
        </w:rPr>
        <w:t xml:space="preserve"> месяцев 2015 года заработная плата сложилась 18,</w:t>
      </w:r>
      <w:r w:rsidR="005A6591">
        <w:rPr>
          <w:rFonts w:ascii="Times New Roman" w:eastAsia="Times New Roman" w:hAnsi="Times New Roman" w:cs="Times New Roman"/>
          <w:sz w:val="28"/>
          <w:szCs w:val="28"/>
        </w:rPr>
        <w:t>398</w:t>
      </w:r>
      <w:r w:rsidR="00D32DD5" w:rsidRPr="005A6591">
        <w:rPr>
          <w:rFonts w:ascii="Times New Roman" w:eastAsia="Times New Roman" w:hAnsi="Times New Roman" w:cs="Times New Roman"/>
          <w:sz w:val="28"/>
          <w:szCs w:val="28"/>
        </w:rPr>
        <w:t xml:space="preserve"> тыс</w:t>
      </w:r>
      <w:proofErr w:type="gramStart"/>
      <w:r w:rsidR="00D32DD5" w:rsidRPr="005A6591">
        <w:rPr>
          <w:rFonts w:ascii="Times New Roman" w:eastAsia="Times New Roman" w:hAnsi="Times New Roman" w:cs="Times New Roman"/>
          <w:sz w:val="28"/>
          <w:szCs w:val="28"/>
        </w:rPr>
        <w:t>.р</w:t>
      </w:r>
      <w:proofErr w:type="gramEnd"/>
      <w:r w:rsidR="00D32DD5" w:rsidRPr="005A6591">
        <w:rPr>
          <w:rFonts w:ascii="Times New Roman" w:eastAsia="Times New Roman" w:hAnsi="Times New Roman" w:cs="Times New Roman"/>
          <w:sz w:val="28"/>
          <w:szCs w:val="28"/>
        </w:rPr>
        <w:t>ублей</w:t>
      </w:r>
      <w:r w:rsidRPr="005A6591">
        <w:rPr>
          <w:rFonts w:ascii="Times New Roman" w:eastAsia="Times New Roman" w:hAnsi="Times New Roman" w:cs="Times New Roman"/>
          <w:sz w:val="28"/>
          <w:szCs w:val="28"/>
        </w:rPr>
        <w:t xml:space="preserve">  Просроченной  задолженности  (по  статистическим  данным)  по  заработной  плате  по  состоянию  на  01.01.201</w:t>
      </w:r>
      <w:r w:rsidR="005A6591" w:rsidRPr="005A6591">
        <w:rPr>
          <w:rFonts w:ascii="Times New Roman" w:eastAsia="Times New Roman" w:hAnsi="Times New Roman" w:cs="Times New Roman"/>
          <w:sz w:val="28"/>
          <w:szCs w:val="28"/>
        </w:rPr>
        <w:t>6</w:t>
      </w:r>
      <w:r w:rsidRPr="005A6591">
        <w:rPr>
          <w:rFonts w:ascii="Times New Roman" w:eastAsia="Times New Roman" w:hAnsi="Times New Roman" w:cs="Times New Roman"/>
          <w:sz w:val="28"/>
          <w:szCs w:val="28"/>
        </w:rPr>
        <w:t xml:space="preserve"> г.  нет.</w:t>
      </w:r>
    </w:p>
    <w:p w:rsidR="00F67901" w:rsidRPr="00374484" w:rsidRDefault="00F807A2" w:rsidP="00F6790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67901" w:rsidRPr="005A6591">
        <w:rPr>
          <w:rFonts w:ascii="Times New Roman" w:eastAsia="Times New Roman" w:hAnsi="Times New Roman" w:cs="Times New Roman"/>
          <w:color w:val="000000"/>
          <w:sz w:val="28"/>
          <w:szCs w:val="28"/>
        </w:rPr>
        <w:t xml:space="preserve">Работая в тесном контакте с органами социальной защиты населения, администрация района своевременно реагирует на просьбы и заявления пожилых, людей, оказавшихся в трудной жизненной ситуации. </w:t>
      </w:r>
      <w:r w:rsidR="00F67901" w:rsidRPr="00374484">
        <w:rPr>
          <w:rFonts w:ascii="Times New Roman" w:eastAsia="Times New Roman" w:hAnsi="Times New Roman" w:cs="Times New Roman"/>
          <w:color w:val="000000"/>
          <w:sz w:val="28"/>
          <w:szCs w:val="28"/>
        </w:rPr>
        <w:t xml:space="preserve">В </w:t>
      </w:r>
      <w:r w:rsidR="003B39FF" w:rsidRPr="00374484">
        <w:rPr>
          <w:rFonts w:ascii="Times New Roman" w:eastAsia="Times New Roman" w:hAnsi="Times New Roman" w:cs="Times New Roman"/>
          <w:color w:val="000000"/>
          <w:sz w:val="28"/>
          <w:szCs w:val="28"/>
        </w:rPr>
        <w:t>201</w:t>
      </w:r>
      <w:r w:rsidR="00374484" w:rsidRPr="00374484">
        <w:rPr>
          <w:rFonts w:ascii="Times New Roman" w:eastAsia="Times New Roman" w:hAnsi="Times New Roman" w:cs="Times New Roman"/>
          <w:color w:val="000000"/>
          <w:sz w:val="28"/>
          <w:szCs w:val="28"/>
        </w:rPr>
        <w:t>5</w:t>
      </w:r>
      <w:r w:rsidR="003B39FF" w:rsidRPr="00374484">
        <w:rPr>
          <w:rFonts w:ascii="Times New Roman" w:eastAsia="Times New Roman" w:hAnsi="Times New Roman" w:cs="Times New Roman"/>
          <w:color w:val="000000"/>
          <w:sz w:val="28"/>
          <w:szCs w:val="28"/>
        </w:rPr>
        <w:t xml:space="preserve"> году</w:t>
      </w:r>
      <w:r w:rsidR="00F67901" w:rsidRPr="00374484">
        <w:rPr>
          <w:rFonts w:ascii="Times New Roman" w:eastAsia="Times New Roman" w:hAnsi="Times New Roman" w:cs="Times New Roman"/>
          <w:color w:val="000000"/>
          <w:sz w:val="28"/>
          <w:szCs w:val="28"/>
        </w:rPr>
        <w:t xml:space="preserve"> оказано помощи на </w:t>
      </w:r>
      <w:r w:rsidR="00374484" w:rsidRPr="00374484">
        <w:rPr>
          <w:rFonts w:ascii="Times New Roman" w:eastAsia="Times New Roman" w:hAnsi="Times New Roman" w:cs="Times New Roman"/>
          <w:color w:val="000000"/>
          <w:sz w:val="28"/>
          <w:szCs w:val="28"/>
        </w:rPr>
        <w:t>сумму 184</w:t>
      </w:r>
      <w:r w:rsidR="00F67901" w:rsidRPr="00374484">
        <w:rPr>
          <w:rFonts w:ascii="Times New Roman" w:eastAsia="Times New Roman" w:hAnsi="Times New Roman" w:cs="Times New Roman"/>
          <w:color w:val="000000"/>
          <w:sz w:val="28"/>
          <w:szCs w:val="28"/>
        </w:rPr>
        <w:t xml:space="preserve"> тыс</w:t>
      </w:r>
      <w:proofErr w:type="gramStart"/>
      <w:r w:rsidR="00F67901" w:rsidRPr="00374484">
        <w:rPr>
          <w:rFonts w:ascii="Times New Roman" w:eastAsia="Times New Roman" w:hAnsi="Times New Roman" w:cs="Times New Roman"/>
          <w:color w:val="000000"/>
          <w:sz w:val="28"/>
          <w:szCs w:val="28"/>
        </w:rPr>
        <w:t>.р</w:t>
      </w:r>
      <w:proofErr w:type="gramEnd"/>
      <w:r w:rsidR="00F67901" w:rsidRPr="00374484">
        <w:rPr>
          <w:rFonts w:ascii="Times New Roman" w:eastAsia="Times New Roman" w:hAnsi="Times New Roman" w:cs="Times New Roman"/>
          <w:color w:val="000000"/>
          <w:sz w:val="28"/>
          <w:szCs w:val="28"/>
        </w:rPr>
        <w:t>ублей.</w:t>
      </w:r>
    </w:p>
    <w:p w:rsidR="00F67901" w:rsidRPr="007F7A11" w:rsidRDefault="00F67901" w:rsidP="00F67901">
      <w:pPr>
        <w:spacing w:after="0" w:line="240" w:lineRule="auto"/>
        <w:jc w:val="center"/>
        <w:rPr>
          <w:rFonts w:ascii="Times New Roman" w:eastAsia="Times New Roman" w:hAnsi="Times New Roman" w:cs="Times New Roman"/>
          <w:b/>
          <w:sz w:val="28"/>
          <w:szCs w:val="28"/>
          <w:highlight w:val="yellow"/>
        </w:rPr>
      </w:pPr>
    </w:p>
    <w:p w:rsidR="00F67901" w:rsidRPr="005A6591" w:rsidRDefault="00F67901" w:rsidP="00F67901">
      <w:pPr>
        <w:spacing w:after="0" w:line="240" w:lineRule="auto"/>
        <w:jc w:val="center"/>
        <w:rPr>
          <w:rFonts w:ascii="Times New Roman" w:eastAsia="Times New Roman" w:hAnsi="Times New Roman" w:cs="Times New Roman"/>
          <w:b/>
          <w:sz w:val="28"/>
          <w:szCs w:val="28"/>
        </w:rPr>
      </w:pPr>
      <w:r w:rsidRPr="005A6591">
        <w:rPr>
          <w:rFonts w:ascii="Times New Roman" w:eastAsia="Times New Roman" w:hAnsi="Times New Roman" w:cs="Times New Roman"/>
          <w:b/>
          <w:sz w:val="28"/>
          <w:szCs w:val="28"/>
        </w:rPr>
        <w:t>Труд и занятость</w:t>
      </w:r>
    </w:p>
    <w:p w:rsidR="00F67901" w:rsidRPr="005A6591" w:rsidRDefault="00F67901" w:rsidP="00F67901">
      <w:pPr>
        <w:spacing w:after="0" w:line="240" w:lineRule="auto"/>
        <w:jc w:val="center"/>
        <w:rPr>
          <w:rFonts w:ascii="Times New Roman" w:eastAsia="Times New Roman" w:hAnsi="Times New Roman" w:cs="Times New Roman"/>
          <w:b/>
          <w:sz w:val="28"/>
          <w:szCs w:val="28"/>
        </w:rPr>
      </w:pPr>
    </w:p>
    <w:p w:rsidR="005A6591" w:rsidRPr="005A6591" w:rsidRDefault="00F67901" w:rsidP="00F67901">
      <w:pPr>
        <w:spacing w:after="0" w:line="240" w:lineRule="auto"/>
        <w:jc w:val="both"/>
        <w:rPr>
          <w:rFonts w:ascii="Times New Roman" w:eastAsia="Times New Roman" w:hAnsi="Times New Roman" w:cs="Times New Roman"/>
          <w:sz w:val="28"/>
          <w:szCs w:val="28"/>
        </w:rPr>
      </w:pPr>
      <w:r w:rsidRPr="005A6591">
        <w:rPr>
          <w:rFonts w:ascii="Times New Roman" w:eastAsia="Times New Roman" w:hAnsi="Times New Roman" w:cs="Times New Roman"/>
          <w:sz w:val="28"/>
          <w:szCs w:val="28"/>
        </w:rPr>
        <w:t xml:space="preserve">    Численность  работников  предприятий  и  организаций  всех  форм  собственности, занятых  в  экономике  района  </w:t>
      </w:r>
      <w:r w:rsidR="005A6591" w:rsidRPr="005A6591">
        <w:rPr>
          <w:rFonts w:ascii="Times New Roman" w:eastAsia="Times New Roman" w:hAnsi="Times New Roman" w:cs="Times New Roman"/>
          <w:sz w:val="28"/>
          <w:szCs w:val="28"/>
        </w:rPr>
        <w:t xml:space="preserve">составляет около </w:t>
      </w:r>
      <w:r w:rsidRPr="005A6591">
        <w:rPr>
          <w:rFonts w:ascii="Times New Roman" w:eastAsia="Times New Roman" w:hAnsi="Times New Roman" w:cs="Times New Roman"/>
          <w:sz w:val="28"/>
          <w:szCs w:val="28"/>
        </w:rPr>
        <w:t>20</w:t>
      </w:r>
      <w:r w:rsidR="005A6591" w:rsidRPr="005A6591">
        <w:rPr>
          <w:rFonts w:ascii="Times New Roman" w:eastAsia="Times New Roman" w:hAnsi="Times New Roman" w:cs="Times New Roman"/>
          <w:sz w:val="28"/>
          <w:szCs w:val="28"/>
        </w:rPr>
        <w:t>00</w:t>
      </w:r>
      <w:r w:rsidRPr="005A6591">
        <w:rPr>
          <w:rFonts w:ascii="Times New Roman" w:eastAsia="Times New Roman" w:hAnsi="Times New Roman" w:cs="Times New Roman"/>
          <w:sz w:val="28"/>
          <w:szCs w:val="28"/>
        </w:rPr>
        <w:t xml:space="preserve"> человек</w:t>
      </w:r>
      <w:r w:rsidR="005A6591" w:rsidRPr="005A6591">
        <w:rPr>
          <w:rFonts w:ascii="Times New Roman" w:eastAsia="Times New Roman" w:hAnsi="Times New Roman" w:cs="Times New Roman"/>
          <w:sz w:val="28"/>
          <w:szCs w:val="28"/>
        </w:rPr>
        <w:t>.</w:t>
      </w:r>
    </w:p>
    <w:p w:rsidR="00F67901" w:rsidRPr="00EF5E62" w:rsidRDefault="00F67901" w:rsidP="00F67901">
      <w:pPr>
        <w:spacing w:after="0" w:line="240" w:lineRule="auto"/>
        <w:jc w:val="both"/>
        <w:rPr>
          <w:rFonts w:ascii="Times New Roman" w:eastAsia="Times New Roman" w:hAnsi="Times New Roman" w:cs="Times New Roman"/>
          <w:sz w:val="28"/>
          <w:szCs w:val="28"/>
        </w:rPr>
      </w:pPr>
      <w:r w:rsidRPr="005A6591">
        <w:rPr>
          <w:rFonts w:ascii="Times New Roman" w:eastAsia="Times New Roman" w:hAnsi="Times New Roman" w:cs="Times New Roman"/>
          <w:sz w:val="28"/>
          <w:szCs w:val="28"/>
        </w:rPr>
        <w:t xml:space="preserve"> </w:t>
      </w:r>
      <w:r w:rsidR="005A6591" w:rsidRPr="005A6591">
        <w:rPr>
          <w:rFonts w:ascii="Times New Roman" w:eastAsia="Times New Roman" w:hAnsi="Times New Roman" w:cs="Times New Roman"/>
          <w:sz w:val="28"/>
          <w:szCs w:val="28"/>
        </w:rPr>
        <w:t xml:space="preserve">   </w:t>
      </w:r>
      <w:r w:rsidRPr="005A6591">
        <w:rPr>
          <w:rFonts w:ascii="Times New Roman" w:eastAsia="Times New Roman" w:hAnsi="Times New Roman" w:cs="Times New Roman"/>
          <w:sz w:val="28"/>
          <w:szCs w:val="28"/>
        </w:rPr>
        <w:t>Уровень</w:t>
      </w:r>
      <w:r w:rsidRPr="00EF5E62">
        <w:rPr>
          <w:rFonts w:ascii="Times New Roman" w:eastAsia="Times New Roman" w:hAnsi="Times New Roman" w:cs="Times New Roman"/>
          <w:sz w:val="28"/>
          <w:szCs w:val="28"/>
        </w:rPr>
        <w:t xml:space="preserve"> регистрируемой безработицы </w:t>
      </w:r>
      <w:proofErr w:type="gramStart"/>
      <w:r w:rsidRPr="00EF5E62">
        <w:rPr>
          <w:rFonts w:ascii="Times New Roman" w:eastAsia="Times New Roman" w:hAnsi="Times New Roman" w:cs="Times New Roman"/>
          <w:sz w:val="28"/>
          <w:szCs w:val="28"/>
        </w:rPr>
        <w:t>на конец</w:t>
      </w:r>
      <w:proofErr w:type="gramEnd"/>
      <w:r w:rsidRPr="00EF5E62">
        <w:rPr>
          <w:rFonts w:ascii="Times New Roman" w:eastAsia="Times New Roman" w:hAnsi="Times New Roman" w:cs="Times New Roman"/>
          <w:sz w:val="28"/>
          <w:szCs w:val="28"/>
        </w:rPr>
        <w:t xml:space="preserve"> 201</w:t>
      </w:r>
      <w:r w:rsidR="00EF5E62" w:rsidRPr="00EF5E62">
        <w:rPr>
          <w:rFonts w:ascii="Times New Roman" w:eastAsia="Times New Roman" w:hAnsi="Times New Roman" w:cs="Times New Roman"/>
          <w:sz w:val="28"/>
          <w:szCs w:val="28"/>
        </w:rPr>
        <w:t>4</w:t>
      </w:r>
      <w:r w:rsidRPr="00EF5E62">
        <w:rPr>
          <w:rFonts w:ascii="Times New Roman" w:eastAsia="Times New Roman" w:hAnsi="Times New Roman" w:cs="Times New Roman"/>
          <w:sz w:val="28"/>
          <w:szCs w:val="28"/>
        </w:rPr>
        <w:t xml:space="preserve"> года составлял 1,2% от экономически активного населения района или 7</w:t>
      </w:r>
      <w:r w:rsidR="00EF5E62" w:rsidRPr="00EF5E62">
        <w:rPr>
          <w:rFonts w:ascii="Times New Roman" w:eastAsia="Times New Roman" w:hAnsi="Times New Roman" w:cs="Times New Roman"/>
          <w:sz w:val="28"/>
          <w:szCs w:val="28"/>
        </w:rPr>
        <w:t>3</w:t>
      </w:r>
      <w:r w:rsidRPr="00EF5E62">
        <w:rPr>
          <w:rFonts w:ascii="Times New Roman" w:eastAsia="Times New Roman" w:hAnsi="Times New Roman" w:cs="Times New Roman"/>
          <w:sz w:val="28"/>
          <w:szCs w:val="28"/>
        </w:rPr>
        <w:t xml:space="preserve"> человек; численность зарегистрированных безработных на </w:t>
      </w:r>
      <w:r w:rsidR="00EF5E62" w:rsidRPr="00EF5E62">
        <w:rPr>
          <w:rFonts w:ascii="Times New Roman" w:eastAsia="Times New Roman" w:hAnsi="Times New Roman" w:cs="Times New Roman"/>
          <w:sz w:val="28"/>
          <w:szCs w:val="28"/>
        </w:rPr>
        <w:t xml:space="preserve">конец </w:t>
      </w:r>
      <w:r w:rsidRPr="00EF5E62">
        <w:rPr>
          <w:rFonts w:ascii="Times New Roman" w:eastAsia="Times New Roman" w:hAnsi="Times New Roman" w:cs="Times New Roman"/>
          <w:sz w:val="28"/>
          <w:szCs w:val="28"/>
        </w:rPr>
        <w:t>2015</w:t>
      </w:r>
      <w:r w:rsidR="00EF5E62" w:rsidRPr="00EF5E62">
        <w:rPr>
          <w:rFonts w:ascii="Times New Roman" w:eastAsia="Times New Roman" w:hAnsi="Times New Roman" w:cs="Times New Roman"/>
          <w:sz w:val="28"/>
          <w:szCs w:val="28"/>
        </w:rPr>
        <w:t xml:space="preserve"> </w:t>
      </w:r>
      <w:r w:rsidRPr="00EF5E62">
        <w:rPr>
          <w:rFonts w:ascii="Times New Roman" w:eastAsia="Times New Roman" w:hAnsi="Times New Roman" w:cs="Times New Roman"/>
          <w:sz w:val="28"/>
          <w:szCs w:val="28"/>
        </w:rPr>
        <w:t>г</w:t>
      </w:r>
      <w:r w:rsidR="00EF5E62" w:rsidRPr="00EF5E62">
        <w:rPr>
          <w:rFonts w:ascii="Times New Roman" w:eastAsia="Times New Roman" w:hAnsi="Times New Roman" w:cs="Times New Roman"/>
          <w:sz w:val="28"/>
          <w:szCs w:val="28"/>
        </w:rPr>
        <w:t>ода – 4</w:t>
      </w:r>
      <w:r w:rsidRPr="00EF5E62">
        <w:rPr>
          <w:rFonts w:ascii="Times New Roman" w:eastAsia="Times New Roman" w:hAnsi="Times New Roman" w:cs="Times New Roman"/>
          <w:sz w:val="28"/>
          <w:szCs w:val="28"/>
        </w:rPr>
        <w:t xml:space="preserve">3 человека, что составляет </w:t>
      </w:r>
      <w:r w:rsidR="00EF5E62" w:rsidRPr="00EF5E62">
        <w:rPr>
          <w:rFonts w:ascii="Times New Roman" w:eastAsia="Times New Roman" w:hAnsi="Times New Roman" w:cs="Times New Roman"/>
          <w:sz w:val="28"/>
          <w:szCs w:val="28"/>
        </w:rPr>
        <w:t>0,8</w:t>
      </w:r>
      <w:r w:rsidRPr="00EF5E62">
        <w:rPr>
          <w:rFonts w:ascii="Times New Roman" w:eastAsia="Times New Roman" w:hAnsi="Times New Roman" w:cs="Times New Roman"/>
          <w:sz w:val="28"/>
          <w:szCs w:val="28"/>
        </w:rPr>
        <w:t xml:space="preserve">%. </w:t>
      </w:r>
      <w:r w:rsidRPr="00EF5E62">
        <w:rPr>
          <w:rFonts w:ascii="Times New Roman" w:eastAsia="Times New Roman" w:hAnsi="Times New Roman" w:cs="Times New Roman"/>
          <w:color w:val="000000"/>
          <w:sz w:val="28"/>
          <w:szCs w:val="28"/>
        </w:rPr>
        <w:t xml:space="preserve">(на 01.01.2011 – 163 человека). </w:t>
      </w:r>
    </w:p>
    <w:p w:rsidR="00F67901" w:rsidRPr="007F7A11" w:rsidRDefault="00F67901" w:rsidP="00F67901">
      <w:pPr>
        <w:spacing w:after="0" w:line="240" w:lineRule="auto"/>
        <w:jc w:val="center"/>
        <w:rPr>
          <w:rFonts w:ascii="Times New Roman" w:eastAsia="Times New Roman" w:hAnsi="Times New Roman" w:cs="Times New Roman"/>
          <w:b/>
          <w:sz w:val="28"/>
          <w:szCs w:val="28"/>
          <w:highlight w:val="yellow"/>
        </w:rPr>
      </w:pPr>
    </w:p>
    <w:p w:rsidR="00F67901" w:rsidRPr="005A6591" w:rsidRDefault="00F67901" w:rsidP="00F67901">
      <w:pPr>
        <w:spacing w:after="0" w:line="240" w:lineRule="auto"/>
        <w:jc w:val="center"/>
        <w:rPr>
          <w:rFonts w:ascii="Times New Roman" w:eastAsia="Times New Roman" w:hAnsi="Times New Roman" w:cs="Times New Roman"/>
          <w:b/>
          <w:sz w:val="28"/>
          <w:szCs w:val="28"/>
        </w:rPr>
      </w:pPr>
      <w:r w:rsidRPr="005A6591">
        <w:rPr>
          <w:rFonts w:ascii="Times New Roman" w:eastAsia="Times New Roman" w:hAnsi="Times New Roman" w:cs="Times New Roman"/>
          <w:b/>
          <w:sz w:val="28"/>
          <w:szCs w:val="28"/>
        </w:rPr>
        <w:t>Демография</w:t>
      </w:r>
    </w:p>
    <w:p w:rsidR="00F67901" w:rsidRPr="007F7A11" w:rsidRDefault="00F67901" w:rsidP="00F67901">
      <w:pPr>
        <w:spacing w:after="0" w:line="240" w:lineRule="auto"/>
        <w:jc w:val="center"/>
        <w:rPr>
          <w:rFonts w:ascii="Times New Roman" w:eastAsia="Times New Roman" w:hAnsi="Times New Roman" w:cs="Times New Roman"/>
          <w:b/>
          <w:sz w:val="28"/>
          <w:szCs w:val="28"/>
          <w:highlight w:val="yellow"/>
        </w:rPr>
      </w:pPr>
    </w:p>
    <w:p w:rsidR="00F67901" w:rsidRPr="00EF5E62" w:rsidRDefault="00F67901" w:rsidP="00F67901">
      <w:pPr>
        <w:spacing w:after="0" w:line="240" w:lineRule="atLeast"/>
        <w:contextualSpacing/>
        <w:jc w:val="both"/>
        <w:rPr>
          <w:rFonts w:ascii="Times New Roman" w:eastAsia="Times New Roman" w:hAnsi="Times New Roman" w:cs="Times New Roman"/>
          <w:color w:val="FF0000"/>
          <w:sz w:val="28"/>
          <w:szCs w:val="28"/>
        </w:rPr>
      </w:pPr>
      <w:r w:rsidRPr="00EF5E62">
        <w:rPr>
          <w:rFonts w:ascii="Times New Roman" w:eastAsia="Times New Roman" w:hAnsi="Times New Roman" w:cs="Times New Roman"/>
          <w:sz w:val="28"/>
          <w:szCs w:val="28"/>
        </w:rPr>
        <w:t xml:space="preserve">   Среднегодовая численность постоянного населения снижается из-за естественной убыли населения. </w:t>
      </w:r>
      <w:r w:rsidR="005A6591">
        <w:rPr>
          <w:rFonts w:ascii="Times New Roman" w:eastAsia="Times New Roman" w:hAnsi="Times New Roman" w:cs="Times New Roman"/>
          <w:sz w:val="28"/>
          <w:szCs w:val="28"/>
        </w:rPr>
        <w:t xml:space="preserve">Смертность по-прежнему превышает рождаемость. </w:t>
      </w:r>
      <w:r w:rsidRPr="00EF5E62">
        <w:rPr>
          <w:rFonts w:ascii="Times New Roman" w:eastAsia="Times New Roman" w:hAnsi="Times New Roman" w:cs="Times New Roman"/>
          <w:sz w:val="28"/>
          <w:szCs w:val="28"/>
        </w:rPr>
        <w:t>В 201</w:t>
      </w:r>
      <w:r w:rsidR="00EF5E62" w:rsidRPr="00EF5E62">
        <w:rPr>
          <w:rFonts w:ascii="Times New Roman" w:eastAsia="Times New Roman" w:hAnsi="Times New Roman" w:cs="Times New Roman"/>
          <w:sz w:val="28"/>
          <w:szCs w:val="28"/>
        </w:rPr>
        <w:t>4</w:t>
      </w:r>
      <w:r w:rsidRPr="00EF5E62">
        <w:rPr>
          <w:rFonts w:ascii="Times New Roman" w:eastAsia="Times New Roman" w:hAnsi="Times New Roman" w:cs="Times New Roman"/>
          <w:sz w:val="28"/>
          <w:szCs w:val="28"/>
        </w:rPr>
        <w:t xml:space="preserve"> году  </w:t>
      </w:r>
      <w:r w:rsidR="005A6591">
        <w:rPr>
          <w:rFonts w:ascii="Times New Roman" w:eastAsia="Times New Roman" w:hAnsi="Times New Roman" w:cs="Times New Roman"/>
          <w:sz w:val="28"/>
          <w:szCs w:val="28"/>
        </w:rPr>
        <w:t xml:space="preserve">численность </w:t>
      </w:r>
      <w:r w:rsidRPr="00EF5E62">
        <w:rPr>
          <w:rFonts w:ascii="Times New Roman" w:eastAsia="Times New Roman" w:hAnsi="Times New Roman" w:cs="Times New Roman"/>
          <w:sz w:val="28"/>
          <w:szCs w:val="28"/>
        </w:rPr>
        <w:t>составляла 11,125 тыс</w:t>
      </w:r>
      <w:proofErr w:type="gramStart"/>
      <w:r w:rsidRPr="00EF5E62">
        <w:rPr>
          <w:rFonts w:ascii="Times New Roman" w:eastAsia="Times New Roman" w:hAnsi="Times New Roman" w:cs="Times New Roman"/>
          <w:sz w:val="28"/>
          <w:szCs w:val="28"/>
        </w:rPr>
        <w:t>.ч</w:t>
      </w:r>
      <w:proofErr w:type="gramEnd"/>
      <w:r w:rsidRPr="00EF5E62">
        <w:rPr>
          <w:rFonts w:ascii="Times New Roman" w:eastAsia="Times New Roman" w:hAnsi="Times New Roman" w:cs="Times New Roman"/>
          <w:sz w:val="28"/>
          <w:szCs w:val="28"/>
        </w:rPr>
        <w:t>еловек.</w:t>
      </w:r>
      <w:r w:rsidRPr="00EF5E62">
        <w:rPr>
          <w:rFonts w:ascii="Times New Roman" w:eastAsia="Times New Roman" w:hAnsi="Times New Roman" w:cs="Times New Roman"/>
          <w:bCs/>
          <w:iCs/>
          <w:sz w:val="28"/>
          <w:szCs w:val="28"/>
        </w:rPr>
        <w:t xml:space="preserve"> В  2018 году в условиях такой тенденции предположительно останется 10600 чел.</w:t>
      </w:r>
      <w:r w:rsidRPr="00EF5E62">
        <w:rPr>
          <w:rFonts w:ascii="Times New Roman" w:eastAsia="Times New Roman" w:hAnsi="Times New Roman" w:cs="Times New Roman"/>
          <w:color w:val="FF0000"/>
          <w:sz w:val="28"/>
          <w:szCs w:val="28"/>
        </w:rPr>
        <w:t xml:space="preserve"> </w:t>
      </w:r>
    </w:p>
    <w:p w:rsidR="00EE1CDC" w:rsidRDefault="00F67901" w:rsidP="00F67901">
      <w:pPr>
        <w:spacing w:after="0" w:line="240" w:lineRule="atLeast"/>
        <w:contextualSpacing/>
        <w:jc w:val="both"/>
        <w:rPr>
          <w:rFonts w:ascii="Times New Roman" w:eastAsia="Times New Roman" w:hAnsi="Times New Roman" w:cs="Times New Roman"/>
          <w:sz w:val="28"/>
          <w:szCs w:val="28"/>
          <w:highlight w:val="yellow"/>
        </w:rPr>
      </w:pPr>
      <w:r w:rsidRPr="007F7A11">
        <w:rPr>
          <w:rFonts w:ascii="Times New Roman" w:eastAsia="Times New Roman" w:hAnsi="Times New Roman" w:cs="Times New Roman"/>
          <w:sz w:val="28"/>
          <w:szCs w:val="28"/>
          <w:highlight w:val="yellow"/>
        </w:rPr>
        <w:lastRenderedPageBreak/>
        <w:t xml:space="preserve">   </w:t>
      </w:r>
    </w:p>
    <w:p w:rsidR="00EE1CDC" w:rsidRPr="00EE1CDC" w:rsidRDefault="00EE1CDC" w:rsidP="00EE1CDC">
      <w:pPr>
        <w:spacing w:after="0" w:line="240" w:lineRule="atLeast"/>
        <w:contextualSpacing/>
        <w:jc w:val="center"/>
        <w:rPr>
          <w:rFonts w:ascii="Times New Roman" w:eastAsia="Times New Roman" w:hAnsi="Times New Roman" w:cs="Times New Roman"/>
          <w:b/>
          <w:sz w:val="28"/>
          <w:szCs w:val="28"/>
        </w:rPr>
      </w:pPr>
      <w:r w:rsidRPr="00EE1CDC">
        <w:rPr>
          <w:rFonts w:ascii="Times New Roman" w:eastAsia="Times New Roman" w:hAnsi="Times New Roman" w:cs="Times New Roman"/>
          <w:b/>
          <w:sz w:val="28"/>
          <w:szCs w:val="28"/>
        </w:rPr>
        <w:t>Финансы</w:t>
      </w:r>
    </w:p>
    <w:p w:rsidR="00EE1CDC" w:rsidRDefault="00EE1CDC" w:rsidP="00EE1CDC">
      <w:pPr>
        <w:keepNext/>
        <w:widowControl w:val="0"/>
        <w:tabs>
          <w:tab w:val="left" w:pos="1380"/>
        </w:tabs>
        <w:spacing w:after="0" w:line="240" w:lineRule="auto"/>
        <w:ind w:left="-142" w:firstLine="709"/>
        <w:contextualSpacing/>
        <w:jc w:val="both"/>
        <w:rPr>
          <w:rFonts w:ascii="Times New Roman" w:eastAsia="Times New Roman" w:hAnsi="Times New Roman" w:cs="Times New Roman"/>
          <w:sz w:val="28"/>
          <w:szCs w:val="28"/>
        </w:rPr>
      </w:pPr>
      <w:r w:rsidRPr="00357738">
        <w:rPr>
          <w:rFonts w:ascii="Times New Roman" w:eastAsia="Times New Roman" w:hAnsi="Times New Roman" w:cs="Times New Roman"/>
          <w:b/>
          <w:sz w:val="28"/>
          <w:szCs w:val="28"/>
        </w:rPr>
        <w:t>Доходная часть</w:t>
      </w:r>
      <w:r w:rsidRPr="003577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консолидированного</w:t>
      </w:r>
      <w:r w:rsidRPr="00357738">
        <w:rPr>
          <w:rFonts w:ascii="Times New Roman" w:eastAsia="Times New Roman" w:hAnsi="Times New Roman" w:cs="Times New Roman"/>
          <w:sz w:val="28"/>
          <w:szCs w:val="28"/>
        </w:rPr>
        <w:t xml:space="preserve"> бюджета </w:t>
      </w:r>
      <w:r>
        <w:rPr>
          <w:rFonts w:ascii="Times New Roman" w:eastAsia="Times New Roman" w:hAnsi="Times New Roman" w:cs="Times New Roman"/>
          <w:sz w:val="28"/>
          <w:szCs w:val="28"/>
        </w:rPr>
        <w:t xml:space="preserve">Дмитровского района </w:t>
      </w:r>
      <w:r w:rsidRPr="00357738">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 xml:space="preserve">5 </w:t>
      </w:r>
      <w:r w:rsidRPr="00357738">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 xml:space="preserve"> </w:t>
      </w:r>
      <w:r w:rsidRPr="00357738">
        <w:rPr>
          <w:rFonts w:ascii="Times New Roman" w:eastAsia="Times New Roman" w:hAnsi="Times New Roman" w:cs="Times New Roman"/>
          <w:sz w:val="28"/>
          <w:szCs w:val="28"/>
        </w:rPr>
        <w:t xml:space="preserve">исполнена в сумме </w:t>
      </w:r>
      <w:r>
        <w:rPr>
          <w:rFonts w:ascii="Times New Roman" w:eastAsia="Times New Roman" w:hAnsi="Times New Roman" w:cs="Times New Roman"/>
          <w:sz w:val="28"/>
          <w:szCs w:val="28"/>
        </w:rPr>
        <w:t>219748,5</w:t>
      </w:r>
      <w:r w:rsidRPr="00357738">
        <w:rPr>
          <w:rFonts w:ascii="Times New Roman" w:eastAsia="Times New Roman" w:hAnsi="Times New Roman" w:cs="Times New Roman"/>
          <w:sz w:val="28"/>
          <w:szCs w:val="28"/>
        </w:rPr>
        <w:t xml:space="preserve"> тысяч рублей,  из них  налоговые и неналоговые доходы </w:t>
      </w:r>
      <w:r>
        <w:rPr>
          <w:rFonts w:ascii="Times New Roman" w:eastAsia="Times New Roman" w:hAnsi="Times New Roman" w:cs="Times New Roman"/>
          <w:sz w:val="28"/>
          <w:szCs w:val="28"/>
        </w:rPr>
        <w:t>(собственные)</w:t>
      </w:r>
      <w:r w:rsidRPr="00357738">
        <w:rPr>
          <w:rFonts w:ascii="Times New Roman" w:eastAsia="Times New Roman" w:hAnsi="Times New Roman" w:cs="Times New Roman"/>
          <w:sz w:val="28"/>
          <w:szCs w:val="28"/>
        </w:rPr>
        <w:t xml:space="preserve"> составили </w:t>
      </w:r>
      <w:r>
        <w:rPr>
          <w:rFonts w:ascii="Times New Roman" w:eastAsia="Times New Roman" w:hAnsi="Times New Roman" w:cs="Times New Roman"/>
          <w:sz w:val="28"/>
          <w:szCs w:val="28"/>
        </w:rPr>
        <w:t>96859,2</w:t>
      </w:r>
      <w:r w:rsidRPr="00357738">
        <w:rPr>
          <w:rFonts w:ascii="Times New Roman" w:eastAsia="Times New Roman" w:hAnsi="Times New Roman" w:cs="Times New Roman"/>
          <w:sz w:val="28"/>
          <w:szCs w:val="28"/>
        </w:rPr>
        <w:t xml:space="preserve"> тысяч рублей или </w:t>
      </w:r>
      <w:r>
        <w:rPr>
          <w:rFonts w:ascii="Times New Roman" w:eastAsia="Times New Roman" w:hAnsi="Times New Roman" w:cs="Times New Roman"/>
          <w:sz w:val="28"/>
          <w:szCs w:val="28"/>
        </w:rPr>
        <w:t>43,6</w:t>
      </w:r>
      <w:r w:rsidRPr="00357738">
        <w:rPr>
          <w:rFonts w:ascii="Times New Roman" w:eastAsia="Times New Roman" w:hAnsi="Times New Roman" w:cs="Times New Roman"/>
          <w:sz w:val="28"/>
          <w:szCs w:val="28"/>
        </w:rPr>
        <w:t>% от общей суммы доходов.</w:t>
      </w:r>
      <w:r w:rsidRPr="00EE1C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уровню прошлого 2014 года получено собственных доходов 157,1%.</w:t>
      </w:r>
      <w:r w:rsidRPr="001B7BC9">
        <w:rPr>
          <w:rFonts w:ascii="Times New Roman" w:eastAsia="Times New Roman" w:hAnsi="Times New Roman" w:cs="Times New Roman"/>
          <w:sz w:val="28"/>
          <w:szCs w:val="28"/>
        </w:rPr>
        <w:t xml:space="preserve"> </w:t>
      </w:r>
      <w:r w:rsidRPr="00357738">
        <w:rPr>
          <w:rFonts w:ascii="Times New Roman" w:eastAsia="Times New Roman" w:hAnsi="Times New Roman" w:cs="Times New Roman"/>
          <w:sz w:val="28"/>
          <w:szCs w:val="28"/>
        </w:rPr>
        <w:t>Такой большой рост в основном обусловлен доходами сельских поселений от реализации невостребованных земельных участков</w:t>
      </w:r>
      <w:r w:rsidR="00574029">
        <w:rPr>
          <w:rFonts w:ascii="Times New Roman" w:eastAsia="Times New Roman" w:hAnsi="Times New Roman" w:cs="Times New Roman"/>
          <w:sz w:val="28"/>
          <w:szCs w:val="28"/>
        </w:rPr>
        <w:t xml:space="preserve"> – в 10,7 раз. Есть положительный рост по многим видам собственных доходов:  НДФЛ    +2,9% (+ 1168 </w:t>
      </w:r>
      <w:proofErr w:type="spellStart"/>
      <w:r w:rsidR="00574029">
        <w:rPr>
          <w:rFonts w:ascii="Times New Roman" w:eastAsia="Times New Roman" w:hAnsi="Times New Roman" w:cs="Times New Roman"/>
          <w:sz w:val="28"/>
          <w:szCs w:val="28"/>
        </w:rPr>
        <w:t>тыс</w:t>
      </w:r>
      <w:proofErr w:type="gramStart"/>
      <w:r w:rsidR="00574029">
        <w:rPr>
          <w:rFonts w:ascii="Times New Roman" w:eastAsia="Times New Roman" w:hAnsi="Times New Roman" w:cs="Times New Roman"/>
          <w:sz w:val="28"/>
          <w:szCs w:val="28"/>
        </w:rPr>
        <w:t>.р</w:t>
      </w:r>
      <w:proofErr w:type="gramEnd"/>
      <w:r w:rsidR="00574029">
        <w:rPr>
          <w:rFonts w:ascii="Times New Roman" w:eastAsia="Times New Roman" w:hAnsi="Times New Roman" w:cs="Times New Roman"/>
          <w:sz w:val="28"/>
          <w:szCs w:val="28"/>
        </w:rPr>
        <w:t>уб</w:t>
      </w:r>
      <w:proofErr w:type="spellEnd"/>
      <w:r w:rsidR="00574029">
        <w:rPr>
          <w:rFonts w:ascii="Times New Roman" w:eastAsia="Times New Roman" w:hAnsi="Times New Roman" w:cs="Times New Roman"/>
          <w:sz w:val="28"/>
          <w:szCs w:val="28"/>
        </w:rPr>
        <w:t xml:space="preserve">),  акцизы на нефтепродукты  +5,6% (+ 287 </w:t>
      </w:r>
      <w:proofErr w:type="spellStart"/>
      <w:r w:rsidR="00574029">
        <w:rPr>
          <w:rFonts w:ascii="Times New Roman" w:eastAsia="Times New Roman" w:hAnsi="Times New Roman" w:cs="Times New Roman"/>
          <w:sz w:val="28"/>
          <w:szCs w:val="28"/>
        </w:rPr>
        <w:t>тыс.руб</w:t>
      </w:r>
      <w:proofErr w:type="spellEnd"/>
      <w:r w:rsidR="00574029">
        <w:rPr>
          <w:rFonts w:ascii="Times New Roman" w:eastAsia="Times New Roman" w:hAnsi="Times New Roman" w:cs="Times New Roman"/>
          <w:sz w:val="28"/>
          <w:szCs w:val="28"/>
        </w:rPr>
        <w:t xml:space="preserve">), единый налог на вменённый доход +12,8% (+  628 </w:t>
      </w:r>
      <w:proofErr w:type="spellStart"/>
      <w:r w:rsidR="00574029">
        <w:rPr>
          <w:rFonts w:ascii="Times New Roman" w:eastAsia="Times New Roman" w:hAnsi="Times New Roman" w:cs="Times New Roman"/>
          <w:sz w:val="28"/>
          <w:szCs w:val="28"/>
        </w:rPr>
        <w:t>тыс.руб</w:t>
      </w:r>
      <w:proofErr w:type="spellEnd"/>
      <w:r w:rsidR="00574029">
        <w:rPr>
          <w:rFonts w:ascii="Times New Roman" w:eastAsia="Times New Roman" w:hAnsi="Times New Roman" w:cs="Times New Roman"/>
          <w:sz w:val="28"/>
          <w:szCs w:val="28"/>
        </w:rPr>
        <w:t xml:space="preserve">), единый сельхозналог </w:t>
      </w:r>
      <w:r w:rsidR="00103B20">
        <w:rPr>
          <w:rFonts w:ascii="Times New Roman" w:eastAsia="Times New Roman" w:hAnsi="Times New Roman" w:cs="Times New Roman"/>
          <w:sz w:val="28"/>
          <w:szCs w:val="28"/>
        </w:rPr>
        <w:t xml:space="preserve"> - в 8,8 раз (+ 362 </w:t>
      </w:r>
      <w:proofErr w:type="spellStart"/>
      <w:r w:rsidR="00103B20">
        <w:rPr>
          <w:rFonts w:ascii="Times New Roman" w:eastAsia="Times New Roman" w:hAnsi="Times New Roman" w:cs="Times New Roman"/>
          <w:sz w:val="28"/>
          <w:szCs w:val="28"/>
        </w:rPr>
        <w:t>тыс.руб</w:t>
      </w:r>
      <w:proofErr w:type="spellEnd"/>
      <w:r w:rsidR="00103B20">
        <w:rPr>
          <w:rFonts w:ascii="Times New Roman" w:eastAsia="Times New Roman" w:hAnsi="Times New Roman" w:cs="Times New Roman"/>
          <w:sz w:val="28"/>
          <w:szCs w:val="28"/>
        </w:rPr>
        <w:t xml:space="preserve">), земельный налог – в 2,4 раза (+3 710 </w:t>
      </w:r>
      <w:proofErr w:type="spellStart"/>
      <w:r w:rsidR="00103B20">
        <w:rPr>
          <w:rFonts w:ascii="Times New Roman" w:eastAsia="Times New Roman" w:hAnsi="Times New Roman" w:cs="Times New Roman"/>
          <w:sz w:val="28"/>
          <w:szCs w:val="28"/>
        </w:rPr>
        <w:t>тыс.руб</w:t>
      </w:r>
      <w:proofErr w:type="spellEnd"/>
      <w:r w:rsidR="00103B20">
        <w:rPr>
          <w:rFonts w:ascii="Times New Roman" w:eastAsia="Times New Roman" w:hAnsi="Times New Roman" w:cs="Times New Roman"/>
          <w:sz w:val="28"/>
          <w:szCs w:val="28"/>
        </w:rPr>
        <w:t xml:space="preserve">), аренда земли – в 2,7 раза (+2 276 </w:t>
      </w:r>
      <w:proofErr w:type="spellStart"/>
      <w:r w:rsidR="00103B20">
        <w:rPr>
          <w:rFonts w:ascii="Times New Roman" w:eastAsia="Times New Roman" w:hAnsi="Times New Roman" w:cs="Times New Roman"/>
          <w:sz w:val="28"/>
          <w:szCs w:val="28"/>
        </w:rPr>
        <w:t>тыс.руб</w:t>
      </w:r>
      <w:proofErr w:type="spellEnd"/>
      <w:r w:rsidR="00103B20">
        <w:rPr>
          <w:rFonts w:ascii="Times New Roman" w:eastAsia="Times New Roman" w:hAnsi="Times New Roman" w:cs="Times New Roman"/>
          <w:sz w:val="28"/>
          <w:szCs w:val="28"/>
        </w:rPr>
        <w:t>).</w:t>
      </w:r>
    </w:p>
    <w:p w:rsidR="00EE1CDC" w:rsidRDefault="00EE1CDC" w:rsidP="00EE1CDC">
      <w:pPr>
        <w:keepNext/>
        <w:widowControl w:val="0"/>
        <w:tabs>
          <w:tab w:val="left" w:pos="1380"/>
        </w:tabs>
        <w:spacing w:after="0" w:line="240" w:lineRule="auto"/>
        <w:ind w:left="-142" w:firstLine="709"/>
        <w:contextualSpacing/>
        <w:jc w:val="both"/>
        <w:rPr>
          <w:rFonts w:ascii="Times New Roman" w:eastAsia="Times New Roman" w:hAnsi="Times New Roman" w:cs="Times New Roman"/>
          <w:sz w:val="28"/>
          <w:szCs w:val="28"/>
        </w:rPr>
      </w:pPr>
      <w:r w:rsidRPr="00357738">
        <w:rPr>
          <w:rFonts w:ascii="Times New Roman" w:eastAsia="Times New Roman" w:hAnsi="Times New Roman" w:cs="Times New Roman"/>
          <w:sz w:val="28"/>
          <w:szCs w:val="28"/>
        </w:rPr>
        <w:t xml:space="preserve">Доходы, полученные бюджетом в виде безвозмездных поступлений  </w:t>
      </w:r>
      <w:r>
        <w:rPr>
          <w:rFonts w:ascii="Times New Roman" w:eastAsia="Times New Roman" w:hAnsi="Times New Roman" w:cs="Times New Roman"/>
          <w:sz w:val="28"/>
          <w:szCs w:val="28"/>
        </w:rPr>
        <w:t>122889,3</w:t>
      </w:r>
      <w:r w:rsidRPr="00357738">
        <w:rPr>
          <w:rFonts w:ascii="Times New Roman" w:eastAsia="Times New Roman" w:hAnsi="Times New Roman" w:cs="Times New Roman"/>
          <w:sz w:val="28"/>
          <w:szCs w:val="28"/>
        </w:rPr>
        <w:t xml:space="preserve"> тысяч рублей или </w:t>
      </w:r>
      <w:r>
        <w:rPr>
          <w:rFonts w:ascii="Times New Roman" w:eastAsia="Times New Roman" w:hAnsi="Times New Roman" w:cs="Times New Roman"/>
          <w:sz w:val="28"/>
          <w:szCs w:val="28"/>
        </w:rPr>
        <w:t>56,4</w:t>
      </w:r>
      <w:r w:rsidRPr="00357738">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общей суммы полученных доходов.</w:t>
      </w:r>
    </w:p>
    <w:p w:rsidR="00EE1CDC" w:rsidRDefault="00EE1CDC" w:rsidP="00EE1CDC">
      <w:pPr>
        <w:keepNext/>
        <w:widowControl w:val="0"/>
        <w:tabs>
          <w:tab w:val="left" w:pos="1380"/>
        </w:tabs>
        <w:spacing w:after="0" w:line="240" w:lineRule="auto"/>
        <w:ind w:left="-142" w:firstLine="709"/>
        <w:contextualSpacing/>
        <w:jc w:val="both"/>
        <w:rPr>
          <w:rFonts w:ascii="Times New Roman" w:eastAsia="Times New Roman" w:hAnsi="Times New Roman" w:cs="Times New Roman"/>
          <w:sz w:val="28"/>
          <w:szCs w:val="28"/>
        </w:rPr>
      </w:pPr>
      <w:r w:rsidRPr="00357738">
        <w:rPr>
          <w:rFonts w:ascii="Times New Roman" w:eastAsia="Times New Roman" w:hAnsi="Times New Roman" w:cs="Times New Roman"/>
          <w:sz w:val="28"/>
          <w:szCs w:val="28"/>
        </w:rPr>
        <w:t xml:space="preserve">Общее поступление доходов в бюджете муниципального района исполнено на </w:t>
      </w:r>
      <w:r>
        <w:rPr>
          <w:rFonts w:ascii="Times New Roman" w:eastAsia="Times New Roman" w:hAnsi="Times New Roman" w:cs="Times New Roman"/>
          <w:sz w:val="28"/>
          <w:szCs w:val="28"/>
        </w:rPr>
        <w:t>98,4</w:t>
      </w:r>
      <w:r w:rsidRPr="00357738">
        <w:rPr>
          <w:rFonts w:ascii="Times New Roman" w:eastAsia="Times New Roman" w:hAnsi="Times New Roman" w:cs="Times New Roman"/>
          <w:sz w:val="28"/>
          <w:szCs w:val="28"/>
        </w:rPr>
        <w:t>% к годовым бюджетным назначениям на 201</w:t>
      </w:r>
      <w:r>
        <w:rPr>
          <w:rFonts w:ascii="Times New Roman" w:eastAsia="Times New Roman" w:hAnsi="Times New Roman" w:cs="Times New Roman"/>
          <w:sz w:val="28"/>
          <w:szCs w:val="28"/>
        </w:rPr>
        <w:t>5</w:t>
      </w:r>
      <w:r w:rsidRPr="00357738">
        <w:rPr>
          <w:rFonts w:ascii="Times New Roman" w:eastAsia="Times New Roman" w:hAnsi="Times New Roman" w:cs="Times New Roman"/>
          <w:sz w:val="28"/>
          <w:szCs w:val="28"/>
        </w:rPr>
        <w:t xml:space="preserve"> год. В том числе исполнение по налоговым и неналоговым доходам составило 101,</w:t>
      </w:r>
      <w:r>
        <w:rPr>
          <w:rFonts w:ascii="Times New Roman" w:eastAsia="Times New Roman" w:hAnsi="Times New Roman" w:cs="Times New Roman"/>
          <w:sz w:val="28"/>
          <w:szCs w:val="28"/>
        </w:rPr>
        <w:t>3</w:t>
      </w:r>
      <w:r w:rsidRPr="00357738">
        <w:rPr>
          <w:rFonts w:ascii="Times New Roman" w:eastAsia="Times New Roman" w:hAnsi="Times New Roman" w:cs="Times New Roman"/>
          <w:sz w:val="28"/>
          <w:szCs w:val="28"/>
        </w:rPr>
        <w:t xml:space="preserve">%, исполнение доходов по безвозмездным поступлениям составило </w:t>
      </w:r>
      <w:r>
        <w:rPr>
          <w:rFonts w:ascii="Times New Roman" w:eastAsia="Times New Roman" w:hAnsi="Times New Roman" w:cs="Times New Roman"/>
          <w:sz w:val="28"/>
          <w:szCs w:val="28"/>
        </w:rPr>
        <w:t>96,2</w:t>
      </w:r>
      <w:r w:rsidRPr="003577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первоначальному плану 2015 года рост налоговых и неналоговых доходов составил 62,6%.</w:t>
      </w:r>
    </w:p>
    <w:p w:rsidR="00EE1CDC" w:rsidRDefault="00EE1CDC" w:rsidP="00EE1CDC">
      <w:pPr>
        <w:keepNext/>
        <w:widowControl w:val="0"/>
        <w:tabs>
          <w:tab w:val="left" w:pos="1380"/>
        </w:tabs>
        <w:spacing w:after="0" w:line="240" w:lineRule="auto"/>
        <w:ind w:left="-142" w:firstLine="709"/>
        <w:contextualSpacing/>
        <w:jc w:val="both"/>
        <w:rPr>
          <w:rFonts w:ascii="Times New Roman" w:eastAsia="Times New Roman" w:hAnsi="Times New Roman" w:cs="Times New Roman"/>
          <w:sz w:val="28"/>
          <w:szCs w:val="28"/>
        </w:rPr>
      </w:pPr>
    </w:p>
    <w:p w:rsidR="00EE1CDC" w:rsidRDefault="00EE1CDC" w:rsidP="00EE1CDC">
      <w:pPr>
        <w:keepNext/>
        <w:widowControl w:val="0"/>
        <w:tabs>
          <w:tab w:val="left" w:pos="1380"/>
        </w:tabs>
        <w:spacing w:after="0" w:line="240" w:lineRule="auto"/>
        <w:ind w:left="-142" w:firstLine="709"/>
        <w:contextualSpacing/>
        <w:jc w:val="both"/>
        <w:rPr>
          <w:rFonts w:ascii="Times New Roman" w:eastAsia="Times New Roman" w:hAnsi="Times New Roman" w:cs="Times New Roman"/>
          <w:sz w:val="28"/>
          <w:szCs w:val="28"/>
        </w:rPr>
      </w:pPr>
      <w:r w:rsidRPr="006D3C4B">
        <w:rPr>
          <w:rFonts w:ascii="Times New Roman" w:eastAsia="Times New Roman" w:hAnsi="Times New Roman" w:cs="Times New Roman"/>
          <w:b/>
          <w:sz w:val="28"/>
          <w:szCs w:val="28"/>
        </w:rPr>
        <w:t>Расходная часть</w:t>
      </w:r>
      <w:r>
        <w:rPr>
          <w:rFonts w:ascii="Times New Roman" w:eastAsia="Times New Roman" w:hAnsi="Times New Roman" w:cs="Times New Roman"/>
          <w:sz w:val="28"/>
          <w:szCs w:val="28"/>
        </w:rPr>
        <w:t xml:space="preserve"> бюджета за 2015 год исполнена в объеме 203513,2 тысячи рублей или 96,4% к уточненному плану.</w:t>
      </w:r>
    </w:p>
    <w:p w:rsidR="00EE1CDC" w:rsidRDefault="00EE1CDC" w:rsidP="00EE1CDC">
      <w:pPr>
        <w:keepNext/>
        <w:widowControl w:val="0"/>
        <w:tabs>
          <w:tab w:val="left" w:pos="1380"/>
        </w:tabs>
        <w:spacing w:after="0" w:line="240" w:lineRule="auto"/>
        <w:ind w:lef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w:t>
      </w:r>
      <w:r w:rsidRPr="00357738">
        <w:rPr>
          <w:rFonts w:ascii="Times New Roman" w:eastAsia="Times New Roman" w:hAnsi="Times New Roman" w:cs="Times New Roman"/>
          <w:sz w:val="28"/>
          <w:szCs w:val="28"/>
        </w:rPr>
        <w:t xml:space="preserve">социальную сферу </w:t>
      </w:r>
      <w:r>
        <w:rPr>
          <w:rFonts w:ascii="Times New Roman" w:eastAsia="Times New Roman" w:hAnsi="Times New Roman" w:cs="Times New Roman"/>
          <w:sz w:val="28"/>
          <w:szCs w:val="28"/>
        </w:rPr>
        <w:t xml:space="preserve">в общем объеме расходов </w:t>
      </w:r>
      <w:r w:rsidRPr="003577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68,1</w:t>
      </w:r>
      <w:r w:rsidRPr="00357738">
        <w:rPr>
          <w:rFonts w:ascii="Times New Roman" w:eastAsia="Times New Roman" w:hAnsi="Times New Roman" w:cs="Times New Roman"/>
          <w:sz w:val="28"/>
          <w:szCs w:val="28"/>
        </w:rPr>
        <w:t xml:space="preserve">% и составляют </w:t>
      </w:r>
      <w:r>
        <w:rPr>
          <w:rFonts w:ascii="Times New Roman" w:eastAsia="Times New Roman" w:hAnsi="Times New Roman" w:cs="Times New Roman"/>
          <w:sz w:val="28"/>
          <w:szCs w:val="28"/>
        </w:rPr>
        <w:t>138594</w:t>
      </w:r>
      <w:r w:rsidRPr="00357738">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яч </w:t>
      </w:r>
      <w:r w:rsidRPr="00357738">
        <w:rPr>
          <w:rFonts w:ascii="Times New Roman" w:eastAsia="Times New Roman" w:hAnsi="Times New Roman" w:cs="Times New Roman"/>
          <w:sz w:val="28"/>
          <w:szCs w:val="28"/>
        </w:rPr>
        <w:t xml:space="preserve">рублей (из них:  на образование – </w:t>
      </w:r>
      <w:r>
        <w:rPr>
          <w:rFonts w:ascii="Times New Roman" w:eastAsia="Times New Roman" w:hAnsi="Times New Roman" w:cs="Times New Roman"/>
          <w:sz w:val="28"/>
          <w:szCs w:val="28"/>
        </w:rPr>
        <w:t>113419,6</w:t>
      </w:r>
      <w:r w:rsidRPr="00357738">
        <w:rPr>
          <w:rFonts w:ascii="Times New Roman" w:eastAsia="Times New Roman" w:hAnsi="Times New Roman" w:cs="Times New Roman"/>
          <w:sz w:val="28"/>
          <w:szCs w:val="28"/>
        </w:rPr>
        <w:t xml:space="preserve"> тыс</w:t>
      </w:r>
      <w:proofErr w:type="gramStart"/>
      <w:r w:rsidRPr="00357738">
        <w:rPr>
          <w:rFonts w:ascii="Times New Roman" w:eastAsia="Times New Roman" w:hAnsi="Times New Roman" w:cs="Times New Roman"/>
          <w:sz w:val="28"/>
          <w:szCs w:val="28"/>
        </w:rPr>
        <w:t>.р</w:t>
      </w:r>
      <w:proofErr w:type="gramEnd"/>
      <w:r w:rsidRPr="00357738">
        <w:rPr>
          <w:rFonts w:ascii="Times New Roman" w:eastAsia="Times New Roman" w:hAnsi="Times New Roman" w:cs="Times New Roman"/>
          <w:sz w:val="28"/>
          <w:szCs w:val="28"/>
        </w:rPr>
        <w:t>ублей (5</w:t>
      </w:r>
      <w:r>
        <w:rPr>
          <w:rFonts w:ascii="Times New Roman" w:eastAsia="Times New Roman" w:hAnsi="Times New Roman" w:cs="Times New Roman"/>
          <w:sz w:val="28"/>
          <w:szCs w:val="28"/>
        </w:rPr>
        <w:t>5,7</w:t>
      </w:r>
      <w:r w:rsidRPr="00357738">
        <w:rPr>
          <w:rFonts w:ascii="Times New Roman" w:eastAsia="Times New Roman" w:hAnsi="Times New Roman" w:cs="Times New Roman"/>
          <w:sz w:val="28"/>
          <w:szCs w:val="28"/>
        </w:rPr>
        <w:t xml:space="preserve"> % в структуре расходов), культуру –</w:t>
      </w:r>
      <w:r>
        <w:rPr>
          <w:rFonts w:ascii="Times New Roman" w:eastAsia="Times New Roman" w:hAnsi="Times New Roman" w:cs="Times New Roman"/>
          <w:sz w:val="28"/>
          <w:szCs w:val="28"/>
        </w:rPr>
        <w:t xml:space="preserve"> </w:t>
      </w:r>
      <w:r w:rsidRPr="00357738">
        <w:rPr>
          <w:rFonts w:ascii="Times New Roman" w:eastAsia="Times New Roman" w:hAnsi="Times New Roman" w:cs="Times New Roman"/>
          <w:sz w:val="28"/>
          <w:szCs w:val="28"/>
        </w:rPr>
        <w:t>12</w:t>
      </w:r>
      <w:r>
        <w:rPr>
          <w:rFonts w:ascii="Times New Roman" w:eastAsia="Times New Roman" w:hAnsi="Times New Roman" w:cs="Times New Roman"/>
          <w:sz w:val="28"/>
          <w:szCs w:val="28"/>
        </w:rPr>
        <w:t>810,4</w:t>
      </w:r>
      <w:r w:rsidRPr="00357738">
        <w:rPr>
          <w:rFonts w:ascii="Times New Roman" w:eastAsia="Times New Roman" w:hAnsi="Times New Roman" w:cs="Times New Roman"/>
          <w:sz w:val="28"/>
          <w:szCs w:val="28"/>
        </w:rPr>
        <w:t xml:space="preserve"> тыс.рублей (6,</w:t>
      </w:r>
      <w:r>
        <w:rPr>
          <w:rFonts w:ascii="Times New Roman" w:eastAsia="Times New Roman" w:hAnsi="Times New Roman" w:cs="Times New Roman"/>
          <w:sz w:val="28"/>
          <w:szCs w:val="28"/>
        </w:rPr>
        <w:t>3</w:t>
      </w:r>
      <w:r w:rsidRPr="00357738">
        <w:rPr>
          <w:rFonts w:ascii="Times New Roman" w:eastAsia="Times New Roman" w:hAnsi="Times New Roman" w:cs="Times New Roman"/>
          <w:sz w:val="28"/>
          <w:szCs w:val="28"/>
        </w:rPr>
        <w:t xml:space="preserve">%), физическую культуру и спорт – </w:t>
      </w:r>
      <w:r>
        <w:rPr>
          <w:rFonts w:ascii="Times New Roman" w:eastAsia="Times New Roman" w:hAnsi="Times New Roman" w:cs="Times New Roman"/>
          <w:sz w:val="28"/>
          <w:szCs w:val="28"/>
        </w:rPr>
        <w:t>208,3</w:t>
      </w:r>
      <w:r w:rsidRPr="00357738">
        <w:rPr>
          <w:rFonts w:ascii="Times New Roman" w:eastAsia="Times New Roman" w:hAnsi="Times New Roman" w:cs="Times New Roman"/>
          <w:sz w:val="28"/>
          <w:szCs w:val="28"/>
        </w:rPr>
        <w:t xml:space="preserve"> тыс.рублей </w:t>
      </w:r>
      <w:r>
        <w:rPr>
          <w:rFonts w:ascii="Times New Roman" w:eastAsia="Times New Roman" w:hAnsi="Times New Roman" w:cs="Times New Roman"/>
          <w:sz w:val="28"/>
          <w:szCs w:val="28"/>
        </w:rPr>
        <w:t xml:space="preserve"> </w:t>
      </w:r>
      <w:r w:rsidRPr="00357738">
        <w:rPr>
          <w:rFonts w:ascii="Times New Roman" w:eastAsia="Times New Roman" w:hAnsi="Times New Roman" w:cs="Times New Roman"/>
          <w:sz w:val="28"/>
          <w:szCs w:val="28"/>
        </w:rPr>
        <w:t>(0,1%), социальную политику –</w:t>
      </w:r>
      <w:r>
        <w:rPr>
          <w:rFonts w:ascii="Times New Roman" w:eastAsia="Times New Roman" w:hAnsi="Times New Roman" w:cs="Times New Roman"/>
          <w:sz w:val="28"/>
          <w:szCs w:val="28"/>
        </w:rPr>
        <w:t xml:space="preserve"> 12155,7</w:t>
      </w:r>
      <w:r w:rsidRPr="00357738">
        <w:rPr>
          <w:rFonts w:ascii="Times New Roman" w:eastAsia="Times New Roman" w:hAnsi="Times New Roman" w:cs="Times New Roman"/>
          <w:sz w:val="28"/>
          <w:szCs w:val="28"/>
        </w:rPr>
        <w:t xml:space="preserve"> тыс.рублей (</w:t>
      </w:r>
      <w:r>
        <w:rPr>
          <w:rFonts w:ascii="Times New Roman" w:eastAsia="Times New Roman" w:hAnsi="Times New Roman" w:cs="Times New Roman"/>
          <w:sz w:val="28"/>
          <w:szCs w:val="28"/>
        </w:rPr>
        <w:t>6</w:t>
      </w:r>
      <w:r w:rsidRPr="00357738">
        <w:rPr>
          <w:rFonts w:ascii="Times New Roman" w:eastAsia="Times New Roman" w:hAnsi="Times New Roman" w:cs="Times New Roman"/>
          <w:sz w:val="28"/>
          <w:szCs w:val="28"/>
        </w:rPr>
        <w:t>%).</w:t>
      </w:r>
    </w:p>
    <w:p w:rsidR="00EE1CDC" w:rsidRPr="00357738" w:rsidRDefault="00EE1CDC" w:rsidP="00EE1CDC">
      <w:pPr>
        <w:keepNext/>
        <w:widowControl w:val="0"/>
        <w:tabs>
          <w:tab w:val="left" w:pos="1380"/>
        </w:tabs>
        <w:spacing w:after="0" w:line="240" w:lineRule="auto"/>
        <w:ind w:left="-142" w:firstLine="709"/>
        <w:contextualSpacing/>
        <w:jc w:val="both"/>
        <w:rPr>
          <w:rFonts w:ascii="Times New Roman" w:eastAsia="Times New Roman" w:hAnsi="Times New Roman" w:cs="Times New Roman"/>
          <w:sz w:val="28"/>
          <w:szCs w:val="28"/>
        </w:rPr>
      </w:pPr>
      <w:r w:rsidRPr="00357738">
        <w:rPr>
          <w:rFonts w:ascii="Times New Roman" w:eastAsia="Times New Roman" w:hAnsi="Times New Roman" w:cs="Times New Roman"/>
          <w:sz w:val="28"/>
          <w:szCs w:val="28"/>
        </w:rPr>
        <w:t xml:space="preserve">Несмотря на небольшой рост собираемости по всем собственным доходам (кроме земельного налога и доходов от реализации земли, которые возросли существенно) проблемными остаются финансирование расходов по содержанию сети учреждений и программных мероприятий. На сегодняшний день имеется кредиторская задолженность в сумме  </w:t>
      </w:r>
      <w:r>
        <w:rPr>
          <w:rFonts w:ascii="Times New Roman" w:eastAsia="Times New Roman" w:hAnsi="Times New Roman" w:cs="Times New Roman"/>
          <w:sz w:val="28"/>
          <w:szCs w:val="28"/>
        </w:rPr>
        <w:t>10739</w:t>
      </w:r>
      <w:r w:rsidRPr="00357738">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r w:rsidRPr="00357738">
        <w:rPr>
          <w:rFonts w:ascii="Times New Roman" w:eastAsia="Times New Roman" w:hAnsi="Times New Roman" w:cs="Times New Roman"/>
          <w:sz w:val="28"/>
          <w:szCs w:val="28"/>
        </w:rPr>
        <w:t>, в том числе</w:t>
      </w:r>
      <w:r w:rsidRPr="00C765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800</w:t>
      </w:r>
      <w:r w:rsidRPr="00C7652A">
        <w:rPr>
          <w:rFonts w:ascii="Times New Roman" w:eastAsia="Times New Roman" w:hAnsi="Times New Roman" w:cs="Times New Roman"/>
          <w:sz w:val="28"/>
          <w:szCs w:val="28"/>
        </w:rPr>
        <w:t xml:space="preserve"> т</w:t>
      </w:r>
      <w:r w:rsidRPr="00357738">
        <w:rPr>
          <w:rFonts w:ascii="Times New Roman" w:eastAsia="Times New Roman" w:hAnsi="Times New Roman" w:cs="Times New Roman"/>
          <w:sz w:val="28"/>
          <w:szCs w:val="28"/>
        </w:rPr>
        <w:t>ыс.руб</w:t>
      </w:r>
      <w:r>
        <w:rPr>
          <w:rFonts w:ascii="Times New Roman" w:eastAsia="Times New Roman" w:hAnsi="Times New Roman" w:cs="Times New Roman"/>
          <w:sz w:val="28"/>
          <w:szCs w:val="28"/>
        </w:rPr>
        <w:t>лей</w:t>
      </w:r>
      <w:r w:rsidRPr="00357738">
        <w:rPr>
          <w:rFonts w:ascii="Times New Roman" w:eastAsia="Times New Roman" w:hAnsi="Times New Roman" w:cs="Times New Roman"/>
          <w:sz w:val="28"/>
          <w:szCs w:val="28"/>
        </w:rPr>
        <w:t xml:space="preserve"> – питание,  </w:t>
      </w:r>
      <w:r w:rsidRPr="00C7652A">
        <w:rPr>
          <w:rFonts w:ascii="Times New Roman" w:eastAsia="Times New Roman" w:hAnsi="Times New Roman" w:cs="Times New Roman"/>
          <w:sz w:val="28"/>
          <w:szCs w:val="28"/>
        </w:rPr>
        <w:t>7200</w:t>
      </w:r>
      <w:r w:rsidRPr="00357738">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r w:rsidRPr="00357738">
        <w:rPr>
          <w:rFonts w:ascii="Times New Roman" w:eastAsia="Times New Roman" w:hAnsi="Times New Roman" w:cs="Times New Roman"/>
          <w:sz w:val="28"/>
          <w:szCs w:val="28"/>
        </w:rPr>
        <w:t xml:space="preserve"> - внебюджетные фонды (Пенсионный фонд, Соц. страхование, мед. страхование), </w:t>
      </w:r>
      <w:r>
        <w:rPr>
          <w:rFonts w:ascii="Times New Roman" w:eastAsia="Times New Roman" w:hAnsi="Times New Roman" w:cs="Times New Roman"/>
          <w:sz w:val="28"/>
          <w:szCs w:val="28"/>
        </w:rPr>
        <w:t>8</w:t>
      </w:r>
      <w:r w:rsidRPr="00357738">
        <w:rPr>
          <w:rFonts w:ascii="Times New Roman" w:eastAsia="Times New Roman" w:hAnsi="Times New Roman" w:cs="Times New Roman"/>
          <w:sz w:val="28"/>
          <w:szCs w:val="28"/>
        </w:rPr>
        <w:t>00 тыс.</w:t>
      </w:r>
      <w:r>
        <w:rPr>
          <w:rFonts w:ascii="Times New Roman" w:eastAsia="Times New Roman" w:hAnsi="Times New Roman" w:cs="Times New Roman"/>
          <w:sz w:val="28"/>
          <w:szCs w:val="28"/>
        </w:rPr>
        <w:t xml:space="preserve"> </w:t>
      </w:r>
      <w:r w:rsidRPr="00357738">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357738">
        <w:rPr>
          <w:rFonts w:ascii="Times New Roman" w:eastAsia="Times New Roman" w:hAnsi="Times New Roman" w:cs="Times New Roman"/>
          <w:sz w:val="28"/>
          <w:szCs w:val="28"/>
        </w:rPr>
        <w:t xml:space="preserve"> - обслуживание сигнализаций</w:t>
      </w:r>
      <w:r>
        <w:rPr>
          <w:rFonts w:ascii="Times New Roman" w:eastAsia="Times New Roman" w:hAnsi="Times New Roman" w:cs="Times New Roman"/>
          <w:sz w:val="28"/>
          <w:szCs w:val="28"/>
        </w:rPr>
        <w:t>, медосмотры</w:t>
      </w:r>
      <w:r w:rsidRPr="003577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650 тыс. рублей – налоги (земельный, транспортный, экология),</w:t>
      </w:r>
      <w:r w:rsidRPr="00357738">
        <w:rPr>
          <w:rFonts w:ascii="Times New Roman" w:eastAsia="Times New Roman" w:hAnsi="Times New Roman" w:cs="Times New Roman"/>
          <w:sz w:val="28"/>
          <w:szCs w:val="28"/>
        </w:rPr>
        <w:t xml:space="preserve"> </w:t>
      </w:r>
      <w:r w:rsidRPr="00C7652A">
        <w:rPr>
          <w:rFonts w:ascii="Times New Roman" w:eastAsia="Times New Roman" w:hAnsi="Times New Roman" w:cs="Times New Roman"/>
          <w:sz w:val="28"/>
          <w:szCs w:val="28"/>
        </w:rPr>
        <w:t>1289</w:t>
      </w:r>
      <w:r w:rsidRPr="00357738">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357738">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357738">
        <w:rPr>
          <w:rFonts w:ascii="Times New Roman" w:eastAsia="Times New Roman" w:hAnsi="Times New Roman" w:cs="Times New Roman"/>
          <w:sz w:val="28"/>
          <w:szCs w:val="28"/>
        </w:rPr>
        <w:t xml:space="preserve"> - наша доля софинансирования в программе по строительству газовых сетей в п</w:t>
      </w:r>
      <w:proofErr w:type="gramStart"/>
      <w:r w:rsidRPr="00357738">
        <w:rPr>
          <w:rFonts w:ascii="Times New Roman" w:eastAsia="Times New Roman" w:hAnsi="Times New Roman" w:cs="Times New Roman"/>
          <w:sz w:val="28"/>
          <w:szCs w:val="28"/>
        </w:rPr>
        <w:t>.В</w:t>
      </w:r>
      <w:proofErr w:type="gramEnd"/>
      <w:r w:rsidRPr="00357738">
        <w:rPr>
          <w:rFonts w:ascii="Times New Roman" w:eastAsia="Times New Roman" w:hAnsi="Times New Roman" w:cs="Times New Roman"/>
          <w:sz w:val="28"/>
          <w:szCs w:val="28"/>
        </w:rPr>
        <w:t xml:space="preserve">ысокий и </w:t>
      </w:r>
      <w:proofErr w:type="spellStart"/>
      <w:r w:rsidRPr="00357738">
        <w:rPr>
          <w:rFonts w:ascii="Times New Roman" w:eastAsia="Times New Roman" w:hAnsi="Times New Roman" w:cs="Times New Roman"/>
          <w:sz w:val="28"/>
          <w:szCs w:val="28"/>
        </w:rPr>
        <w:t>с.Брянцево</w:t>
      </w:r>
      <w:proofErr w:type="spellEnd"/>
      <w:r w:rsidRPr="00357738">
        <w:rPr>
          <w:rFonts w:ascii="Times New Roman" w:eastAsia="Times New Roman" w:hAnsi="Times New Roman" w:cs="Times New Roman"/>
          <w:sz w:val="28"/>
          <w:szCs w:val="28"/>
        </w:rPr>
        <w:t>.</w:t>
      </w:r>
    </w:p>
    <w:p w:rsidR="00103B20" w:rsidRDefault="00EE1CDC" w:rsidP="00103B20">
      <w:pPr>
        <w:spacing w:after="0" w:line="240" w:lineRule="auto"/>
        <w:ind w:firstLine="709"/>
        <w:jc w:val="both"/>
        <w:rPr>
          <w:rFonts w:ascii="Times New Roman" w:eastAsia="Times New Roman" w:hAnsi="Times New Roman" w:cs="Times New Roman"/>
          <w:b/>
          <w:sz w:val="28"/>
          <w:szCs w:val="28"/>
        </w:rPr>
      </w:pPr>
      <w:r w:rsidRPr="00357738">
        <w:rPr>
          <w:rFonts w:ascii="Times New Roman" w:eastAsia="Times New Roman" w:hAnsi="Times New Roman" w:cs="Times New Roman"/>
          <w:sz w:val="28"/>
          <w:szCs w:val="28"/>
        </w:rPr>
        <w:t xml:space="preserve">      </w:t>
      </w:r>
    </w:p>
    <w:p w:rsidR="00EE1CDC" w:rsidRDefault="00EE1CDC" w:rsidP="00EE1CDC">
      <w:pPr>
        <w:spacing w:after="0" w:line="240" w:lineRule="auto"/>
        <w:ind w:firstLine="709"/>
        <w:jc w:val="center"/>
        <w:rPr>
          <w:rFonts w:ascii="Times New Roman" w:eastAsia="Times New Roman" w:hAnsi="Times New Roman" w:cs="Times New Roman"/>
          <w:b/>
          <w:sz w:val="28"/>
          <w:szCs w:val="28"/>
        </w:rPr>
      </w:pPr>
      <w:r w:rsidRPr="00357738">
        <w:rPr>
          <w:rFonts w:ascii="Times New Roman" w:eastAsia="Times New Roman" w:hAnsi="Times New Roman" w:cs="Times New Roman"/>
          <w:b/>
          <w:sz w:val="28"/>
          <w:szCs w:val="28"/>
        </w:rPr>
        <w:t xml:space="preserve">Исполнение указов Президента Российской Федерации </w:t>
      </w:r>
    </w:p>
    <w:p w:rsidR="00EE1CDC" w:rsidRDefault="00EE1CDC" w:rsidP="00EE1CDC">
      <w:pPr>
        <w:spacing w:after="0" w:line="240" w:lineRule="auto"/>
        <w:ind w:firstLine="709"/>
        <w:jc w:val="center"/>
        <w:rPr>
          <w:rFonts w:ascii="Times New Roman" w:eastAsia="Times New Roman" w:hAnsi="Times New Roman" w:cs="Times New Roman"/>
          <w:b/>
          <w:sz w:val="28"/>
          <w:szCs w:val="28"/>
        </w:rPr>
      </w:pPr>
    </w:p>
    <w:p w:rsidR="00EE1CDC" w:rsidRPr="00357738" w:rsidRDefault="00EE1CDC" w:rsidP="00EE1CDC">
      <w:pPr>
        <w:spacing w:after="0" w:line="240" w:lineRule="auto"/>
        <w:ind w:firstLine="709"/>
        <w:jc w:val="both"/>
        <w:rPr>
          <w:rFonts w:ascii="Times New Roman" w:eastAsia="Times New Roman" w:hAnsi="Times New Roman" w:cs="Times New Roman"/>
          <w:sz w:val="28"/>
          <w:szCs w:val="28"/>
        </w:rPr>
      </w:pPr>
      <w:r w:rsidRPr="00357738">
        <w:rPr>
          <w:rFonts w:ascii="Times New Roman" w:eastAsia="Times New Roman" w:hAnsi="Times New Roman" w:cs="Times New Roman"/>
          <w:sz w:val="28"/>
          <w:szCs w:val="28"/>
        </w:rPr>
        <w:t xml:space="preserve">В целях реализации Указа Президента от 07.05.2012г № 597 в части повышения заработной платы педагогических работников образовательных </w:t>
      </w:r>
      <w:r w:rsidRPr="00357738">
        <w:rPr>
          <w:rFonts w:ascii="Times New Roman" w:eastAsia="Times New Roman" w:hAnsi="Times New Roman" w:cs="Times New Roman"/>
          <w:sz w:val="28"/>
          <w:szCs w:val="28"/>
        </w:rPr>
        <w:lastRenderedPageBreak/>
        <w:t>учреждений и работников культуры из консолидированного бюджета Дмитровского района в 201</w:t>
      </w:r>
      <w:r>
        <w:rPr>
          <w:rFonts w:ascii="Times New Roman" w:eastAsia="Times New Roman" w:hAnsi="Times New Roman" w:cs="Times New Roman"/>
          <w:sz w:val="28"/>
          <w:szCs w:val="28"/>
        </w:rPr>
        <w:t>5</w:t>
      </w:r>
      <w:r w:rsidRPr="00357738">
        <w:rPr>
          <w:rFonts w:ascii="Times New Roman" w:eastAsia="Times New Roman" w:hAnsi="Times New Roman" w:cs="Times New Roman"/>
          <w:sz w:val="28"/>
          <w:szCs w:val="28"/>
        </w:rPr>
        <w:t xml:space="preserve"> году направлено порядка </w:t>
      </w:r>
      <w:r>
        <w:rPr>
          <w:rFonts w:ascii="Times New Roman" w:eastAsia="Times New Roman" w:hAnsi="Times New Roman" w:cs="Times New Roman"/>
          <w:sz w:val="28"/>
          <w:szCs w:val="28"/>
        </w:rPr>
        <w:t>3,4</w:t>
      </w:r>
      <w:r w:rsidRPr="00357738">
        <w:rPr>
          <w:rFonts w:ascii="Times New Roman" w:eastAsia="Times New Roman" w:hAnsi="Times New Roman" w:cs="Times New Roman"/>
          <w:sz w:val="28"/>
          <w:szCs w:val="28"/>
        </w:rPr>
        <w:t xml:space="preserve"> млн.</w:t>
      </w:r>
      <w:r>
        <w:rPr>
          <w:rFonts w:ascii="Times New Roman" w:eastAsia="Times New Roman" w:hAnsi="Times New Roman" w:cs="Times New Roman"/>
          <w:sz w:val="28"/>
          <w:szCs w:val="28"/>
        </w:rPr>
        <w:t xml:space="preserve"> </w:t>
      </w:r>
      <w:r w:rsidRPr="00357738">
        <w:rPr>
          <w:rFonts w:ascii="Times New Roman" w:eastAsia="Times New Roman" w:hAnsi="Times New Roman" w:cs="Times New Roman"/>
          <w:sz w:val="28"/>
          <w:szCs w:val="28"/>
        </w:rPr>
        <w:t xml:space="preserve">рублей. </w:t>
      </w:r>
    </w:p>
    <w:p w:rsidR="00EE1CDC" w:rsidRPr="00357738" w:rsidRDefault="00EE1CDC" w:rsidP="00EE1CDC">
      <w:pPr>
        <w:keepNext/>
        <w:spacing w:after="0" w:line="240" w:lineRule="auto"/>
        <w:ind w:firstLine="709"/>
        <w:jc w:val="both"/>
        <w:rPr>
          <w:rFonts w:ascii="Times New Roman" w:eastAsia="Times New Roman" w:hAnsi="Times New Roman" w:cs="Times New Roman"/>
          <w:sz w:val="28"/>
          <w:szCs w:val="28"/>
        </w:rPr>
      </w:pPr>
      <w:r w:rsidRPr="00357738">
        <w:rPr>
          <w:rFonts w:ascii="Times New Roman" w:eastAsia="Times New Roman" w:hAnsi="Times New Roman" w:cs="Times New Roman"/>
          <w:sz w:val="28"/>
          <w:szCs w:val="28"/>
        </w:rPr>
        <w:t>Динамика увеличения средней заработной платы педагогических работников и работников культуры в связи с реализацией Указа Президента представлена в следующей таблице:</w:t>
      </w:r>
    </w:p>
    <w:p w:rsidR="00EE1CDC" w:rsidRPr="00357738" w:rsidRDefault="00EE1CDC" w:rsidP="00EE1CDC">
      <w:pPr>
        <w:keepNext/>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6"/>
        <w:gridCol w:w="1116"/>
        <w:gridCol w:w="1233"/>
        <w:gridCol w:w="1235"/>
        <w:gridCol w:w="1678"/>
        <w:gridCol w:w="1243"/>
      </w:tblGrid>
      <w:tr w:rsidR="00EE1CDC" w:rsidRPr="00357738" w:rsidTr="00EA16FA">
        <w:tc>
          <w:tcPr>
            <w:tcW w:w="3118" w:type="dxa"/>
            <w:vMerge w:val="restart"/>
            <w:tcBorders>
              <w:top w:val="single" w:sz="4" w:space="0" w:color="000000"/>
              <w:left w:val="single" w:sz="4" w:space="0" w:color="000000"/>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Наименование категории</w:t>
            </w:r>
          </w:p>
        </w:tc>
        <w:tc>
          <w:tcPr>
            <w:tcW w:w="5337" w:type="dxa"/>
            <w:gridSpan w:val="4"/>
            <w:tcBorders>
              <w:top w:val="single" w:sz="4" w:space="0" w:color="auto"/>
              <w:left w:val="single" w:sz="4" w:space="0" w:color="000000"/>
              <w:bottom w:val="single" w:sz="4" w:space="0" w:color="000000"/>
              <w:right w:val="single" w:sz="4" w:space="0" w:color="000000"/>
            </w:tcBorders>
          </w:tcPr>
          <w:p w:rsidR="00EE1CDC" w:rsidRPr="00357738" w:rsidRDefault="00EE1CDC" w:rsidP="00EA16FA">
            <w:pPr>
              <w:keepNext/>
              <w:spacing w:after="0" w:line="240" w:lineRule="auto"/>
              <w:jc w:val="center"/>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Средняя заработная плата (руб.)</w:t>
            </w:r>
          </w:p>
        </w:tc>
        <w:tc>
          <w:tcPr>
            <w:tcW w:w="1116" w:type="dxa"/>
            <w:tcBorders>
              <w:top w:val="single" w:sz="4" w:space="0" w:color="auto"/>
              <w:left w:val="single" w:sz="4" w:space="0" w:color="000000"/>
              <w:bottom w:val="single" w:sz="4" w:space="0" w:color="000000"/>
              <w:right w:val="single" w:sz="4" w:space="0" w:color="000000"/>
            </w:tcBorders>
          </w:tcPr>
          <w:p w:rsidR="00EE1CDC" w:rsidRPr="00357738" w:rsidRDefault="00EE1CDC" w:rsidP="00EA16FA">
            <w:pPr>
              <w:keepNext/>
              <w:spacing w:after="0" w:line="240" w:lineRule="auto"/>
              <w:jc w:val="center"/>
              <w:rPr>
                <w:rFonts w:ascii="Times New Roman" w:eastAsia="Times New Roman" w:hAnsi="Times New Roman" w:cs="Times New Roman"/>
                <w:sz w:val="24"/>
                <w:szCs w:val="24"/>
              </w:rPr>
            </w:pPr>
          </w:p>
        </w:tc>
      </w:tr>
      <w:tr w:rsidR="00EE1CDC" w:rsidRPr="00357738" w:rsidTr="00EA16FA">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EE1CDC" w:rsidRPr="00357738" w:rsidRDefault="00EE1CDC" w:rsidP="00EA16FA">
            <w:pPr>
              <w:spacing w:after="0" w:line="240" w:lineRule="auto"/>
              <w:rPr>
                <w:rFonts w:ascii="Times New Roman" w:eastAsia="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2012 год</w:t>
            </w:r>
          </w:p>
        </w:tc>
        <w:tc>
          <w:tcPr>
            <w:tcW w:w="1244" w:type="dxa"/>
            <w:tcBorders>
              <w:top w:val="single" w:sz="4" w:space="0" w:color="000000"/>
              <w:left w:val="single" w:sz="4" w:space="0" w:color="000000"/>
              <w:bottom w:val="single" w:sz="4" w:space="0" w:color="000000"/>
              <w:right w:val="single" w:sz="4" w:space="0" w:color="auto"/>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2013 год</w:t>
            </w:r>
          </w:p>
        </w:tc>
        <w:tc>
          <w:tcPr>
            <w:tcW w:w="1246"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2014 год</w:t>
            </w:r>
          </w:p>
        </w:tc>
        <w:tc>
          <w:tcPr>
            <w:tcW w:w="1731"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 год</w:t>
            </w:r>
          </w:p>
        </w:tc>
        <w:tc>
          <w:tcPr>
            <w:tcW w:w="1116" w:type="dxa"/>
            <w:tcBorders>
              <w:top w:val="single" w:sz="4" w:space="0" w:color="000000"/>
              <w:left w:val="single" w:sz="4" w:space="0" w:color="auto"/>
              <w:bottom w:val="single" w:sz="4" w:space="0" w:color="000000"/>
              <w:right w:val="single" w:sz="4" w:space="0" w:color="000000"/>
            </w:tcBorders>
          </w:tcPr>
          <w:p w:rsidR="00EE1CDC" w:rsidRPr="00357738" w:rsidRDefault="00EE1CDC" w:rsidP="00103B20">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 xml:space="preserve"> </w:t>
            </w:r>
            <w:r w:rsidR="00103B20">
              <w:rPr>
                <w:rFonts w:ascii="Times New Roman" w:eastAsia="Times New Roman" w:hAnsi="Times New Roman" w:cs="Times New Roman"/>
                <w:sz w:val="24"/>
                <w:szCs w:val="24"/>
              </w:rPr>
              <w:t>Темп</w:t>
            </w:r>
            <w:r w:rsidRPr="00357738">
              <w:rPr>
                <w:rFonts w:ascii="Times New Roman" w:eastAsia="Times New Roman" w:hAnsi="Times New Roman" w:cs="Times New Roman"/>
                <w:sz w:val="24"/>
                <w:szCs w:val="24"/>
              </w:rPr>
              <w:t xml:space="preserve"> роста</w:t>
            </w:r>
            <w:r w:rsidR="00103B20">
              <w:rPr>
                <w:rFonts w:ascii="Times New Roman" w:eastAsia="Times New Roman" w:hAnsi="Times New Roman" w:cs="Times New Roman"/>
                <w:sz w:val="24"/>
                <w:szCs w:val="24"/>
              </w:rPr>
              <w:t>, %</w:t>
            </w:r>
            <w:r w:rsidRPr="003577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r w:rsidRPr="00357738">
              <w:rPr>
                <w:rFonts w:ascii="Times New Roman" w:eastAsia="Times New Roman" w:hAnsi="Times New Roman" w:cs="Times New Roman"/>
                <w:sz w:val="24"/>
                <w:szCs w:val="24"/>
              </w:rPr>
              <w:t>/</w:t>
            </w:r>
            <w:r>
              <w:rPr>
                <w:rFonts w:ascii="Times New Roman" w:eastAsia="Times New Roman" w:hAnsi="Times New Roman" w:cs="Times New Roman"/>
                <w:sz w:val="24"/>
                <w:szCs w:val="24"/>
              </w:rPr>
              <w:t>2014</w:t>
            </w:r>
          </w:p>
        </w:tc>
      </w:tr>
      <w:tr w:rsidR="00EE1CDC" w:rsidRPr="00357738" w:rsidTr="00EA16FA">
        <w:tc>
          <w:tcPr>
            <w:tcW w:w="3118" w:type="dxa"/>
            <w:tcBorders>
              <w:top w:val="single" w:sz="4" w:space="0" w:color="000000"/>
              <w:left w:val="single" w:sz="4" w:space="0" w:color="000000"/>
              <w:bottom w:val="single" w:sz="4" w:space="0" w:color="000000"/>
              <w:right w:val="single" w:sz="4" w:space="0" w:color="000000"/>
            </w:tcBorders>
            <w:hideMark/>
          </w:tcPr>
          <w:p w:rsidR="00EE1CDC" w:rsidRPr="00357738" w:rsidRDefault="00EE1CDC" w:rsidP="00EA16FA">
            <w:pPr>
              <w:keepNext/>
              <w:spacing w:after="0" w:line="240" w:lineRule="auto"/>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Педагогические работники дошкольных учреждений</w:t>
            </w:r>
          </w:p>
        </w:tc>
        <w:tc>
          <w:tcPr>
            <w:tcW w:w="1116" w:type="dxa"/>
            <w:tcBorders>
              <w:top w:val="single" w:sz="4" w:space="0" w:color="000000"/>
              <w:left w:val="single" w:sz="4" w:space="0" w:color="000000"/>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7486,69</w:t>
            </w:r>
          </w:p>
        </w:tc>
        <w:tc>
          <w:tcPr>
            <w:tcW w:w="1244" w:type="dxa"/>
            <w:tcBorders>
              <w:top w:val="single" w:sz="4" w:space="0" w:color="000000"/>
              <w:left w:val="single" w:sz="4" w:space="0" w:color="000000"/>
              <w:bottom w:val="single" w:sz="4" w:space="0" w:color="000000"/>
              <w:right w:val="single" w:sz="4" w:space="0" w:color="auto"/>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13960,08</w:t>
            </w:r>
          </w:p>
        </w:tc>
        <w:tc>
          <w:tcPr>
            <w:tcW w:w="1246"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16736,25</w:t>
            </w:r>
          </w:p>
        </w:tc>
        <w:tc>
          <w:tcPr>
            <w:tcW w:w="1731"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17243,8</w:t>
            </w:r>
          </w:p>
        </w:tc>
        <w:tc>
          <w:tcPr>
            <w:tcW w:w="1116" w:type="dxa"/>
            <w:tcBorders>
              <w:top w:val="single" w:sz="4" w:space="0" w:color="000000"/>
              <w:left w:val="single" w:sz="4" w:space="0" w:color="auto"/>
              <w:bottom w:val="single" w:sz="4" w:space="0" w:color="000000"/>
              <w:right w:val="single" w:sz="4" w:space="0" w:color="000000"/>
            </w:tcBorders>
          </w:tcPr>
          <w:p w:rsidR="00EE1CDC" w:rsidRPr="00357738" w:rsidRDefault="00103B20" w:rsidP="00EA16F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1CDC">
              <w:rPr>
                <w:rFonts w:ascii="Times New Roman" w:eastAsia="Times New Roman" w:hAnsi="Times New Roman" w:cs="Times New Roman"/>
                <w:sz w:val="24"/>
                <w:szCs w:val="24"/>
              </w:rPr>
              <w:t>03</w:t>
            </w:r>
            <w:r>
              <w:rPr>
                <w:rFonts w:ascii="Times New Roman" w:eastAsia="Times New Roman" w:hAnsi="Times New Roman" w:cs="Times New Roman"/>
                <w:sz w:val="24"/>
                <w:szCs w:val="24"/>
              </w:rPr>
              <w:t>,0</w:t>
            </w:r>
          </w:p>
        </w:tc>
      </w:tr>
      <w:tr w:rsidR="00EE1CDC" w:rsidRPr="00357738" w:rsidTr="00EA16FA">
        <w:tc>
          <w:tcPr>
            <w:tcW w:w="3118" w:type="dxa"/>
            <w:tcBorders>
              <w:top w:val="single" w:sz="4" w:space="0" w:color="000000"/>
              <w:left w:val="single" w:sz="4" w:space="0" w:color="000000"/>
              <w:bottom w:val="single" w:sz="4" w:space="0" w:color="000000"/>
              <w:right w:val="single" w:sz="4" w:space="0" w:color="000000"/>
            </w:tcBorders>
            <w:hideMark/>
          </w:tcPr>
          <w:p w:rsidR="00EE1CDC" w:rsidRPr="00357738" w:rsidRDefault="00EE1CDC" w:rsidP="00EA16FA">
            <w:pPr>
              <w:keepNext/>
              <w:spacing w:after="0" w:line="240" w:lineRule="auto"/>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Педагогические работники общеобразовательных учреждений</w:t>
            </w:r>
          </w:p>
        </w:tc>
        <w:tc>
          <w:tcPr>
            <w:tcW w:w="1116" w:type="dxa"/>
            <w:tcBorders>
              <w:top w:val="single" w:sz="4" w:space="0" w:color="000000"/>
              <w:left w:val="single" w:sz="4" w:space="0" w:color="000000"/>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14155,32</w:t>
            </w:r>
          </w:p>
        </w:tc>
        <w:tc>
          <w:tcPr>
            <w:tcW w:w="1244" w:type="dxa"/>
            <w:tcBorders>
              <w:top w:val="single" w:sz="4" w:space="0" w:color="000000"/>
              <w:left w:val="single" w:sz="4" w:space="0" w:color="000000"/>
              <w:bottom w:val="single" w:sz="4" w:space="0" w:color="000000"/>
              <w:right w:val="single" w:sz="4" w:space="0" w:color="auto"/>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17398,94</w:t>
            </w:r>
          </w:p>
        </w:tc>
        <w:tc>
          <w:tcPr>
            <w:tcW w:w="1246"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20497,2</w:t>
            </w:r>
          </w:p>
        </w:tc>
        <w:tc>
          <w:tcPr>
            <w:tcW w:w="1731"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20504,87</w:t>
            </w:r>
          </w:p>
        </w:tc>
        <w:tc>
          <w:tcPr>
            <w:tcW w:w="1116" w:type="dxa"/>
            <w:tcBorders>
              <w:top w:val="single" w:sz="4" w:space="0" w:color="000000"/>
              <w:left w:val="single" w:sz="4" w:space="0" w:color="auto"/>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w:t>
            </w:r>
            <w:r w:rsidR="00103B20">
              <w:rPr>
                <w:rFonts w:ascii="Times New Roman" w:eastAsia="Times New Roman" w:hAnsi="Times New Roman" w:cs="Times New Roman"/>
                <w:sz w:val="24"/>
                <w:szCs w:val="24"/>
              </w:rPr>
              <w:t>00,0</w:t>
            </w:r>
          </w:p>
        </w:tc>
      </w:tr>
      <w:tr w:rsidR="00EE1CDC" w:rsidRPr="00357738" w:rsidTr="00EA16FA">
        <w:tc>
          <w:tcPr>
            <w:tcW w:w="3118" w:type="dxa"/>
            <w:tcBorders>
              <w:top w:val="single" w:sz="4" w:space="0" w:color="000000"/>
              <w:left w:val="single" w:sz="4" w:space="0" w:color="000000"/>
              <w:bottom w:val="single" w:sz="4" w:space="0" w:color="000000"/>
              <w:right w:val="single" w:sz="4" w:space="0" w:color="000000"/>
            </w:tcBorders>
            <w:hideMark/>
          </w:tcPr>
          <w:p w:rsidR="00EE1CDC" w:rsidRPr="00357738" w:rsidRDefault="00EE1CDC" w:rsidP="00EA16FA">
            <w:pPr>
              <w:keepNext/>
              <w:spacing w:after="0" w:line="240" w:lineRule="auto"/>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Педагогические работники учреждений дополнительного образования</w:t>
            </w:r>
          </w:p>
        </w:tc>
        <w:tc>
          <w:tcPr>
            <w:tcW w:w="1116" w:type="dxa"/>
            <w:tcBorders>
              <w:top w:val="single" w:sz="4" w:space="0" w:color="000000"/>
              <w:left w:val="single" w:sz="4" w:space="0" w:color="000000"/>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10203,1</w:t>
            </w:r>
          </w:p>
        </w:tc>
        <w:tc>
          <w:tcPr>
            <w:tcW w:w="1244" w:type="dxa"/>
            <w:tcBorders>
              <w:top w:val="single" w:sz="4" w:space="0" w:color="000000"/>
              <w:left w:val="single" w:sz="4" w:space="0" w:color="000000"/>
              <w:bottom w:val="single" w:sz="4" w:space="0" w:color="000000"/>
              <w:right w:val="single" w:sz="4" w:space="0" w:color="auto"/>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14218,84</w:t>
            </w:r>
          </w:p>
        </w:tc>
        <w:tc>
          <w:tcPr>
            <w:tcW w:w="1246"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15881,76</w:t>
            </w:r>
          </w:p>
        </w:tc>
        <w:tc>
          <w:tcPr>
            <w:tcW w:w="1731"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17488,6</w:t>
            </w:r>
          </w:p>
        </w:tc>
        <w:tc>
          <w:tcPr>
            <w:tcW w:w="1116" w:type="dxa"/>
            <w:tcBorders>
              <w:top w:val="single" w:sz="4" w:space="0" w:color="000000"/>
              <w:left w:val="single" w:sz="4" w:space="0" w:color="auto"/>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w:t>
            </w:r>
            <w:r w:rsidR="00103B20">
              <w:rPr>
                <w:rFonts w:ascii="Times New Roman" w:eastAsia="Times New Roman" w:hAnsi="Times New Roman" w:cs="Times New Roman"/>
                <w:sz w:val="24"/>
                <w:szCs w:val="24"/>
              </w:rPr>
              <w:t>10,1</w:t>
            </w:r>
          </w:p>
        </w:tc>
      </w:tr>
      <w:tr w:rsidR="00EE1CDC" w:rsidRPr="00357738" w:rsidTr="00EA16FA">
        <w:tc>
          <w:tcPr>
            <w:tcW w:w="3118" w:type="dxa"/>
            <w:tcBorders>
              <w:top w:val="single" w:sz="4" w:space="0" w:color="000000"/>
              <w:left w:val="single" w:sz="4" w:space="0" w:color="000000"/>
              <w:bottom w:val="single" w:sz="4" w:space="0" w:color="000000"/>
              <w:right w:val="single" w:sz="4" w:space="0" w:color="000000"/>
            </w:tcBorders>
            <w:vAlign w:val="center"/>
            <w:hideMark/>
          </w:tcPr>
          <w:p w:rsidR="00EE1CDC" w:rsidRPr="00357738" w:rsidRDefault="00EE1CDC" w:rsidP="00EA16FA">
            <w:pPr>
              <w:spacing w:after="0" w:line="240" w:lineRule="auto"/>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Работники культуры</w:t>
            </w:r>
          </w:p>
        </w:tc>
        <w:tc>
          <w:tcPr>
            <w:tcW w:w="1116" w:type="dxa"/>
            <w:tcBorders>
              <w:top w:val="single" w:sz="4" w:space="0" w:color="000000"/>
              <w:left w:val="single" w:sz="4" w:space="0" w:color="000000"/>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5925,9</w:t>
            </w:r>
          </w:p>
        </w:tc>
        <w:tc>
          <w:tcPr>
            <w:tcW w:w="1244" w:type="dxa"/>
            <w:tcBorders>
              <w:top w:val="single" w:sz="4" w:space="0" w:color="000000"/>
              <w:left w:val="single" w:sz="4" w:space="0" w:color="000000"/>
              <w:bottom w:val="single" w:sz="4" w:space="0" w:color="000000"/>
              <w:right w:val="single" w:sz="4" w:space="0" w:color="auto"/>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8017,6</w:t>
            </w:r>
          </w:p>
        </w:tc>
        <w:tc>
          <w:tcPr>
            <w:tcW w:w="1246"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11411,8</w:t>
            </w:r>
          </w:p>
        </w:tc>
        <w:tc>
          <w:tcPr>
            <w:tcW w:w="1731" w:type="dxa"/>
            <w:tcBorders>
              <w:top w:val="single" w:sz="4" w:space="0" w:color="000000"/>
              <w:left w:val="single" w:sz="4" w:space="0" w:color="auto"/>
              <w:bottom w:val="single" w:sz="4" w:space="0" w:color="000000"/>
              <w:right w:val="single" w:sz="4" w:space="0" w:color="000000"/>
            </w:tcBorders>
            <w:hideMark/>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16216,34</w:t>
            </w:r>
          </w:p>
        </w:tc>
        <w:tc>
          <w:tcPr>
            <w:tcW w:w="1116" w:type="dxa"/>
            <w:tcBorders>
              <w:top w:val="single" w:sz="4" w:space="0" w:color="000000"/>
              <w:left w:val="single" w:sz="4" w:space="0" w:color="auto"/>
              <w:bottom w:val="single" w:sz="4" w:space="0" w:color="000000"/>
              <w:right w:val="single" w:sz="4" w:space="0" w:color="000000"/>
            </w:tcBorders>
          </w:tcPr>
          <w:p w:rsidR="00EE1CDC" w:rsidRPr="00357738" w:rsidRDefault="00EE1CDC" w:rsidP="00EA16FA">
            <w:pPr>
              <w:keepNext/>
              <w:spacing w:after="0" w:line="240" w:lineRule="auto"/>
              <w:jc w:val="both"/>
              <w:rPr>
                <w:rFonts w:ascii="Times New Roman" w:eastAsia="Times New Roman" w:hAnsi="Times New Roman" w:cs="Times New Roman"/>
                <w:sz w:val="24"/>
                <w:szCs w:val="24"/>
              </w:rPr>
            </w:pPr>
            <w:r w:rsidRPr="00357738">
              <w:rPr>
                <w:rFonts w:ascii="Times New Roman" w:eastAsia="Times New Roman" w:hAnsi="Times New Roman" w:cs="Times New Roman"/>
                <w:sz w:val="24"/>
                <w:szCs w:val="24"/>
              </w:rPr>
              <w:t>1</w:t>
            </w:r>
            <w:r w:rsidR="00103B20">
              <w:rPr>
                <w:rFonts w:ascii="Times New Roman" w:eastAsia="Times New Roman" w:hAnsi="Times New Roman" w:cs="Times New Roman"/>
                <w:sz w:val="24"/>
                <w:szCs w:val="24"/>
              </w:rPr>
              <w:t>42,1</w:t>
            </w:r>
          </w:p>
        </w:tc>
      </w:tr>
    </w:tbl>
    <w:p w:rsidR="00EE1CDC" w:rsidRPr="00103B20" w:rsidRDefault="002C1270" w:rsidP="002C1270">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03B20">
        <w:rPr>
          <w:rFonts w:ascii="Times New Roman" w:hAnsi="Times New Roman" w:cs="Times New Roman"/>
          <w:sz w:val="28"/>
          <w:szCs w:val="28"/>
        </w:rPr>
        <w:t>В</w:t>
      </w:r>
      <w:r>
        <w:rPr>
          <w:rFonts w:ascii="Times New Roman" w:hAnsi="Times New Roman" w:cs="Times New Roman"/>
          <w:sz w:val="28"/>
          <w:szCs w:val="28"/>
        </w:rPr>
        <w:t xml:space="preserve"> </w:t>
      </w:r>
      <w:r w:rsidR="00103B20">
        <w:rPr>
          <w:rFonts w:ascii="Times New Roman" w:hAnsi="Times New Roman" w:cs="Times New Roman"/>
          <w:sz w:val="28"/>
          <w:szCs w:val="28"/>
        </w:rPr>
        <w:t xml:space="preserve"> 2015 году в рамках исполнения майских указов Президента в связи со сложностью </w:t>
      </w:r>
      <w:proofErr w:type="gramStart"/>
      <w:r w:rsidR="00103B20">
        <w:rPr>
          <w:rFonts w:ascii="Times New Roman" w:hAnsi="Times New Roman" w:cs="Times New Roman"/>
          <w:sz w:val="28"/>
          <w:szCs w:val="28"/>
        </w:rPr>
        <w:t>социально-экономический</w:t>
      </w:r>
      <w:proofErr w:type="gramEnd"/>
      <w:r w:rsidR="00103B20">
        <w:rPr>
          <w:rFonts w:ascii="Times New Roman" w:hAnsi="Times New Roman" w:cs="Times New Roman"/>
          <w:sz w:val="28"/>
          <w:szCs w:val="28"/>
        </w:rPr>
        <w:t xml:space="preserve"> ситуации в стране в целом было удержать заработную плату не ниже уровня 2014 года.</w:t>
      </w:r>
    </w:p>
    <w:p w:rsidR="00F67901" w:rsidRPr="007F7A11" w:rsidRDefault="00F67901" w:rsidP="002C1270">
      <w:pPr>
        <w:spacing w:after="0" w:line="240" w:lineRule="auto"/>
        <w:jc w:val="both"/>
        <w:rPr>
          <w:rFonts w:ascii="Times New Roman" w:eastAsia="Times New Roman" w:hAnsi="Times New Roman" w:cs="Times New Roman"/>
          <w:sz w:val="28"/>
          <w:szCs w:val="28"/>
          <w:highlight w:val="yellow"/>
        </w:rPr>
      </w:pPr>
      <w:r w:rsidRPr="007F7A11">
        <w:rPr>
          <w:rFonts w:ascii="Times New Roman" w:eastAsia="Times New Roman" w:hAnsi="Times New Roman" w:cs="Times New Roman"/>
          <w:sz w:val="28"/>
          <w:szCs w:val="28"/>
          <w:highlight w:val="yellow"/>
        </w:rPr>
        <w:t xml:space="preserve">    </w:t>
      </w:r>
    </w:p>
    <w:p w:rsidR="00F67901" w:rsidRPr="002C1270" w:rsidRDefault="00F67901" w:rsidP="00F67901">
      <w:pPr>
        <w:spacing w:after="0" w:line="240" w:lineRule="auto"/>
        <w:jc w:val="center"/>
        <w:rPr>
          <w:rFonts w:ascii="Times New Roman" w:eastAsia="Times New Roman" w:hAnsi="Times New Roman" w:cs="Times New Roman"/>
          <w:b/>
          <w:sz w:val="28"/>
          <w:szCs w:val="28"/>
        </w:rPr>
      </w:pPr>
      <w:r w:rsidRPr="002C1270">
        <w:rPr>
          <w:rFonts w:ascii="Times New Roman" w:eastAsia="Times New Roman" w:hAnsi="Times New Roman" w:cs="Times New Roman"/>
          <w:b/>
          <w:sz w:val="28"/>
          <w:szCs w:val="28"/>
        </w:rPr>
        <w:t>Перечень наиболее проблемных вопросов развития района, сдерживающих его социально-экономическое развитие</w:t>
      </w:r>
    </w:p>
    <w:p w:rsidR="00F67901" w:rsidRPr="00F67901" w:rsidRDefault="00F67901" w:rsidP="00F67901">
      <w:pPr>
        <w:spacing w:after="0" w:line="240" w:lineRule="auto"/>
        <w:jc w:val="both"/>
        <w:rPr>
          <w:rFonts w:ascii="Times New Roman" w:eastAsia="Times New Roman" w:hAnsi="Times New Roman" w:cs="Times New Roman"/>
          <w:sz w:val="28"/>
          <w:szCs w:val="28"/>
        </w:rPr>
      </w:pPr>
      <w:r w:rsidRPr="002C1270">
        <w:rPr>
          <w:rFonts w:ascii="Times New Roman" w:eastAsia="Times New Roman" w:hAnsi="Times New Roman" w:cs="Times New Roman"/>
          <w:sz w:val="28"/>
          <w:szCs w:val="28"/>
        </w:rPr>
        <w:t xml:space="preserve">     Изготовлена проектно-сметная документация и проведена экспертиза на ремонт водопроводной сети в с</w:t>
      </w:r>
      <w:proofErr w:type="gramStart"/>
      <w:r w:rsidRPr="002C1270">
        <w:rPr>
          <w:rFonts w:ascii="Times New Roman" w:eastAsia="Times New Roman" w:hAnsi="Times New Roman" w:cs="Times New Roman"/>
          <w:sz w:val="28"/>
          <w:szCs w:val="28"/>
        </w:rPr>
        <w:t>.Л</w:t>
      </w:r>
      <w:proofErr w:type="gramEnd"/>
      <w:r w:rsidRPr="002C1270">
        <w:rPr>
          <w:rFonts w:ascii="Times New Roman" w:eastAsia="Times New Roman" w:hAnsi="Times New Roman" w:cs="Times New Roman"/>
          <w:sz w:val="28"/>
          <w:szCs w:val="28"/>
        </w:rPr>
        <w:t>убянки – 2,3 км, строительство газопров</w:t>
      </w:r>
      <w:r w:rsidR="002C1270" w:rsidRPr="002C1270">
        <w:rPr>
          <w:rFonts w:ascii="Times New Roman" w:eastAsia="Times New Roman" w:hAnsi="Times New Roman" w:cs="Times New Roman"/>
          <w:sz w:val="28"/>
          <w:szCs w:val="28"/>
        </w:rPr>
        <w:t xml:space="preserve">ода </w:t>
      </w:r>
      <w:proofErr w:type="spellStart"/>
      <w:r w:rsidR="00F807A2">
        <w:rPr>
          <w:rFonts w:ascii="Times New Roman" w:eastAsia="Times New Roman" w:hAnsi="Times New Roman" w:cs="Times New Roman"/>
          <w:sz w:val="28"/>
          <w:szCs w:val="28"/>
        </w:rPr>
        <w:t>д.</w:t>
      </w:r>
      <w:r w:rsidR="002C1270" w:rsidRPr="002C1270">
        <w:rPr>
          <w:rFonts w:ascii="Times New Roman" w:eastAsia="Times New Roman" w:hAnsi="Times New Roman" w:cs="Times New Roman"/>
          <w:sz w:val="28"/>
          <w:szCs w:val="28"/>
        </w:rPr>
        <w:t>Привич</w:t>
      </w:r>
      <w:proofErr w:type="spellEnd"/>
      <w:r w:rsidRPr="002C1270">
        <w:rPr>
          <w:rFonts w:ascii="Times New Roman" w:eastAsia="Times New Roman" w:hAnsi="Times New Roman" w:cs="Times New Roman"/>
          <w:sz w:val="28"/>
          <w:szCs w:val="28"/>
        </w:rPr>
        <w:t>. Проблемным является вопрос включения в федеральные программы, а также софинансирования доли местного бюджета (при необходимости участия района).</w:t>
      </w:r>
      <w:r w:rsidRPr="00F67901">
        <w:rPr>
          <w:rFonts w:ascii="Times New Roman" w:eastAsia="Times New Roman" w:hAnsi="Times New Roman" w:cs="Times New Roman"/>
          <w:sz w:val="28"/>
          <w:szCs w:val="28"/>
        </w:rPr>
        <w:t xml:space="preserve"> </w:t>
      </w:r>
    </w:p>
    <w:p w:rsidR="007B26E6" w:rsidRDefault="007B26E6"/>
    <w:sectPr w:rsidR="007B26E6" w:rsidSect="006224F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67901"/>
    <w:rsid w:val="000D1021"/>
    <w:rsid w:val="000F24EF"/>
    <w:rsid w:val="00103B20"/>
    <w:rsid w:val="001B3C8D"/>
    <w:rsid w:val="002267F7"/>
    <w:rsid w:val="00232E66"/>
    <w:rsid w:val="002C1270"/>
    <w:rsid w:val="002E2097"/>
    <w:rsid w:val="003359B2"/>
    <w:rsid w:val="00360D99"/>
    <w:rsid w:val="00374484"/>
    <w:rsid w:val="003B39FF"/>
    <w:rsid w:val="003C4844"/>
    <w:rsid w:val="0046656D"/>
    <w:rsid w:val="00481FAB"/>
    <w:rsid w:val="00483478"/>
    <w:rsid w:val="0048572D"/>
    <w:rsid w:val="00504F0A"/>
    <w:rsid w:val="00562A29"/>
    <w:rsid w:val="0057180F"/>
    <w:rsid w:val="00574029"/>
    <w:rsid w:val="005A271C"/>
    <w:rsid w:val="005A6591"/>
    <w:rsid w:val="005C5012"/>
    <w:rsid w:val="006224FA"/>
    <w:rsid w:val="006265FA"/>
    <w:rsid w:val="00627C8B"/>
    <w:rsid w:val="006366D4"/>
    <w:rsid w:val="006D0CF3"/>
    <w:rsid w:val="006D122E"/>
    <w:rsid w:val="007B26E6"/>
    <w:rsid w:val="007F7A11"/>
    <w:rsid w:val="0086384C"/>
    <w:rsid w:val="008E0979"/>
    <w:rsid w:val="00900959"/>
    <w:rsid w:val="0093460B"/>
    <w:rsid w:val="00967F48"/>
    <w:rsid w:val="00AB5BEA"/>
    <w:rsid w:val="00AF3548"/>
    <w:rsid w:val="00C254E9"/>
    <w:rsid w:val="00C943AF"/>
    <w:rsid w:val="00D32DD5"/>
    <w:rsid w:val="00D873AD"/>
    <w:rsid w:val="00E07150"/>
    <w:rsid w:val="00EA6D20"/>
    <w:rsid w:val="00EE1CDC"/>
    <w:rsid w:val="00EF5E62"/>
    <w:rsid w:val="00F4441E"/>
    <w:rsid w:val="00F67901"/>
    <w:rsid w:val="00F8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24</cp:revision>
  <cp:lastPrinted>2015-11-17T05:54:00Z</cp:lastPrinted>
  <dcterms:created xsi:type="dcterms:W3CDTF">2015-11-12T09:42:00Z</dcterms:created>
  <dcterms:modified xsi:type="dcterms:W3CDTF">2016-01-29T06:14:00Z</dcterms:modified>
</cp:coreProperties>
</file>